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174C" w14:textId="2BC5741A" w:rsidR="00E048CB" w:rsidRPr="00B30488" w:rsidRDefault="009804EF" w:rsidP="00D7572F">
      <w:pPr>
        <w:spacing w:line="240" w:lineRule="auto"/>
        <w:jc w:val="both"/>
        <w:rPr>
          <w:rFonts w:ascii="Arial Nova" w:hAnsi="Arial Nova"/>
        </w:rPr>
      </w:pPr>
      <w:r w:rsidRPr="00B30488">
        <w:rPr>
          <w:rFonts w:ascii="Arial Nova" w:hAnsi="Arial Nova"/>
          <w:noProof/>
        </w:rPr>
        <w:drawing>
          <wp:anchor distT="0" distB="0" distL="114300" distR="114300" simplePos="0" relativeHeight="251658240" behindDoc="0" locked="0" layoutInCell="1" allowOverlap="1" wp14:anchorId="62E6728C" wp14:editId="440633AF">
            <wp:simplePos x="0" y="0"/>
            <wp:positionH relativeFrom="margin">
              <wp:align>right</wp:align>
            </wp:positionH>
            <wp:positionV relativeFrom="paragraph">
              <wp:posOffset>0</wp:posOffset>
            </wp:positionV>
            <wp:extent cx="1372235" cy="61023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72235" cy="610235"/>
                    </a:xfrm>
                    <a:prstGeom prst="rect">
                      <a:avLst/>
                    </a:prstGeom>
                  </pic:spPr>
                </pic:pic>
              </a:graphicData>
            </a:graphic>
            <wp14:sizeRelH relativeFrom="margin">
              <wp14:pctWidth>0</wp14:pctWidth>
            </wp14:sizeRelH>
            <wp14:sizeRelV relativeFrom="margin">
              <wp14:pctHeight>0</wp14:pctHeight>
            </wp14:sizeRelV>
          </wp:anchor>
        </w:drawing>
      </w:r>
    </w:p>
    <w:p w14:paraId="463C3C03" w14:textId="20F84322" w:rsidR="00C81A68" w:rsidRPr="00B30488" w:rsidRDefault="0053423C" w:rsidP="00D7572F">
      <w:pPr>
        <w:spacing w:line="240" w:lineRule="auto"/>
        <w:jc w:val="both"/>
        <w:rPr>
          <w:rFonts w:ascii="Arial Nova" w:hAnsi="Arial Nova"/>
          <w:b/>
          <w:bCs/>
          <w:sz w:val="36"/>
          <w:szCs w:val="36"/>
        </w:rPr>
      </w:pPr>
      <w:r w:rsidRPr="00B30488">
        <w:rPr>
          <w:rFonts w:ascii="Arial Nova" w:hAnsi="Arial Nova"/>
          <w:b/>
          <w:bCs/>
          <w:sz w:val="36"/>
          <w:szCs w:val="36"/>
        </w:rPr>
        <w:t>Kongresové centr</w:t>
      </w:r>
      <w:r w:rsidR="00326373" w:rsidRPr="00B30488">
        <w:rPr>
          <w:rFonts w:ascii="Arial Nova" w:hAnsi="Arial Nova"/>
          <w:b/>
          <w:bCs/>
          <w:sz w:val="36"/>
          <w:szCs w:val="36"/>
        </w:rPr>
        <w:t>um</w:t>
      </w:r>
      <w:r w:rsidRPr="00B30488">
        <w:rPr>
          <w:rFonts w:ascii="Arial Nova" w:hAnsi="Arial Nova"/>
          <w:b/>
          <w:bCs/>
          <w:sz w:val="36"/>
          <w:szCs w:val="36"/>
        </w:rPr>
        <w:t xml:space="preserve"> Praha posiluje</w:t>
      </w:r>
      <w:r w:rsidR="00326373" w:rsidRPr="00B30488">
        <w:rPr>
          <w:rFonts w:ascii="Arial Nova" w:hAnsi="Arial Nova"/>
          <w:b/>
          <w:bCs/>
          <w:sz w:val="36"/>
          <w:szCs w:val="36"/>
        </w:rPr>
        <w:t xml:space="preserve"> nejvyšší vedení</w:t>
      </w:r>
    </w:p>
    <w:p w14:paraId="7A966040" w14:textId="228C5553" w:rsidR="00C47C45" w:rsidRPr="001506F5" w:rsidRDefault="00F748B0" w:rsidP="00FC5CFB">
      <w:pPr>
        <w:spacing w:line="240" w:lineRule="auto"/>
        <w:rPr>
          <w:rFonts w:ascii="Arial Nova" w:hAnsi="Arial Nova"/>
          <w:b/>
          <w:bCs/>
          <w:color w:val="595959" w:themeColor="text1" w:themeTint="A6"/>
          <w:sz w:val="24"/>
          <w:szCs w:val="24"/>
        </w:rPr>
      </w:pPr>
      <w:r w:rsidRPr="001506F5">
        <w:rPr>
          <w:rFonts w:ascii="Arial Nova" w:hAnsi="Arial Nova"/>
          <w:b/>
          <w:bCs/>
          <w:color w:val="595959" w:themeColor="text1" w:themeTint="A6"/>
          <w:sz w:val="24"/>
          <w:szCs w:val="24"/>
        </w:rPr>
        <w:t xml:space="preserve">Roman </w:t>
      </w:r>
      <w:proofErr w:type="spellStart"/>
      <w:r w:rsidRPr="001506F5">
        <w:rPr>
          <w:rFonts w:ascii="Arial Nova" w:hAnsi="Arial Nova"/>
          <w:b/>
          <w:bCs/>
          <w:color w:val="595959" w:themeColor="text1" w:themeTint="A6"/>
          <w:sz w:val="24"/>
          <w:szCs w:val="24"/>
        </w:rPr>
        <w:t>Sovják</w:t>
      </w:r>
      <w:proofErr w:type="spellEnd"/>
      <w:r w:rsidRPr="001506F5">
        <w:rPr>
          <w:rFonts w:ascii="Arial Nova" w:hAnsi="Arial Nova"/>
          <w:b/>
          <w:bCs/>
          <w:color w:val="595959" w:themeColor="text1" w:themeTint="A6"/>
          <w:sz w:val="24"/>
          <w:szCs w:val="24"/>
        </w:rPr>
        <w:t xml:space="preserve"> nastupuje na pozici </w:t>
      </w:r>
      <w:r w:rsidR="00036E67">
        <w:rPr>
          <w:rFonts w:ascii="Arial Nova" w:hAnsi="Arial Nova"/>
          <w:b/>
          <w:bCs/>
          <w:color w:val="595959" w:themeColor="text1" w:themeTint="A6"/>
          <w:sz w:val="24"/>
          <w:szCs w:val="24"/>
        </w:rPr>
        <w:t>o</w:t>
      </w:r>
      <w:r w:rsidRPr="001506F5">
        <w:rPr>
          <w:rFonts w:ascii="Arial Nova" w:hAnsi="Arial Nova"/>
          <w:b/>
          <w:bCs/>
          <w:color w:val="595959" w:themeColor="text1" w:themeTint="A6"/>
          <w:sz w:val="24"/>
          <w:szCs w:val="24"/>
        </w:rPr>
        <w:t>bchodního a marketingového ředitele KCP</w:t>
      </w:r>
    </w:p>
    <w:p w14:paraId="0244D0E1" w14:textId="305A0F17" w:rsidR="00DC7AEA" w:rsidRPr="001506F5" w:rsidRDefault="00C47C45" w:rsidP="00FC5CFB">
      <w:pPr>
        <w:spacing w:line="240" w:lineRule="auto"/>
        <w:rPr>
          <w:rFonts w:ascii="Arial Nova" w:hAnsi="Arial Nova"/>
          <w:b/>
          <w:bCs/>
          <w:color w:val="595959" w:themeColor="text1" w:themeTint="A6"/>
          <w:sz w:val="24"/>
          <w:szCs w:val="24"/>
        </w:rPr>
      </w:pPr>
      <w:r w:rsidRPr="001506F5">
        <w:rPr>
          <w:rFonts w:ascii="Arial Nova" w:hAnsi="Arial Nova"/>
          <w:b/>
          <w:bCs/>
          <w:color w:val="595959" w:themeColor="text1" w:themeTint="A6"/>
          <w:sz w:val="24"/>
          <w:szCs w:val="24"/>
        </w:rPr>
        <w:t xml:space="preserve">Kamil Zlomek se stává generálním ředitelem hotelu </w:t>
      </w:r>
      <w:proofErr w:type="spellStart"/>
      <w:r w:rsidR="00A91E9B" w:rsidRPr="001506F5">
        <w:rPr>
          <w:rFonts w:ascii="Arial Nova" w:hAnsi="Arial Nova"/>
          <w:b/>
          <w:bCs/>
          <w:color w:val="595959" w:themeColor="text1" w:themeTint="A6"/>
          <w:sz w:val="24"/>
          <w:szCs w:val="24"/>
        </w:rPr>
        <w:t>Holiday</w:t>
      </w:r>
      <w:proofErr w:type="spellEnd"/>
      <w:r w:rsidR="00A91E9B" w:rsidRPr="001506F5">
        <w:rPr>
          <w:rFonts w:ascii="Arial Nova" w:hAnsi="Arial Nova"/>
          <w:b/>
          <w:bCs/>
          <w:color w:val="595959" w:themeColor="text1" w:themeTint="A6"/>
          <w:sz w:val="24"/>
          <w:szCs w:val="24"/>
        </w:rPr>
        <w:t xml:space="preserve"> Inn Prague </w:t>
      </w:r>
      <w:proofErr w:type="spellStart"/>
      <w:r w:rsidR="00A91E9B" w:rsidRPr="001506F5">
        <w:rPr>
          <w:rFonts w:ascii="Arial Nova" w:hAnsi="Arial Nova"/>
          <w:b/>
          <w:bCs/>
          <w:color w:val="595959" w:themeColor="text1" w:themeTint="A6"/>
          <w:sz w:val="24"/>
          <w:szCs w:val="24"/>
        </w:rPr>
        <w:t>Congress</w:t>
      </w:r>
      <w:proofErr w:type="spellEnd"/>
      <w:r w:rsidR="00A91E9B" w:rsidRPr="001506F5">
        <w:rPr>
          <w:rFonts w:ascii="Arial Nova" w:hAnsi="Arial Nova"/>
          <w:b/>
          <w:bCs/>
          <w:color w:val="595959" w:themeColor="text1" w:themeTint="A6"/>
          <w:sz w:val="24"/>
          <w:szCs w:val="24"/>
        </w:rPr>
        <w:t xml:space="preserve"> Centre</w:t>
      </w:r>
      <w:r w:rsidR="007D695B" w:rsidRPr="001506F5">
        <w:rPr>
          <w:rFonts w:ascii="Arial Nova" w:hAnsi="Arial Nova"/>
          <w:b/>
          <w:bCs/>
          <w:color w:val="595959" w:themeColor="text1" w:themeTint="A6"/>
          <w:sz w:val="24"/>
          <w:szCs w:val="24"/>
        </w:rPr>
        <w:t xml:space="preserve"> </w:t>
      </w:r>
    </w:p>
    <w:p w14:paraId="1C65EE1F" w14:textId="77777777" w:rsidR="000A44DF" w:rsidRPr="00B30488" w:rsidRDefault="000A44DF" w:rsidP="00D7572F">
      <w:pPr>
        <w:spacing w:line="240" w:lineRule="auto"/>
        <w:jc w:val="both"/>
        <w:rPr>
          <w:rFonts w:ascii="Arial Nova" w:hAnsi="Arial Nova"/>
          <w:b/>
          <w:bCs/>
        </w:rPr>
      </w:pPr>
    </w:p>
    <w:p w14:paraId="05CC6F46" w14:textId="213B70B8" w:rsidR="00FF7ABF" w:rsidRPr="00B30488" w:rsidRDefault="00D65C30" w:rsidP="00D7572F">
      <w:pPr>
        <w:spacing w:line="240" w:lineRule="auto"/>
        <w:jc w:val="both"/>
        <w:rPr>
          <w:rFonts w:ascii="Arial Nova" w:hAnsi="Arial Nova"/>
          <w:b/>
          <w:bCs/>
        </w:rPr>
      </w:pPr>
      <w:r w:rsidRPr="00B30488">
        <w:rPr>
          <w:rFonts w:ascii="Arial Nova" w:hAnsi="Arial Nova"/>
          <w:b/>
          <w:bCs/>
        </w:rPr>
        <w:t xml:space="preserve">Praha, </w:t>
      </w:r>
      <w:r w:rsidR="00574C35">
        <w:rPr>
          <w:rFonts w:ascii="Arial Nova" w:hAnsi="Arial Nova"/>
          <w:b/>
          <w:bCs/>
        </w:rPr>
        <w:t>21</w:t>
      </w:r>
      <w:r w:rsidR="006E3D5A" w:rsidRPr="00B30488">
        <w:rPr>
          <w:rFonts w:ascii="Arial Nova" w:hAnsi="Arial Nova"/>
          <w:b/>
          <w:bCs/>
        </w:rPr>
        <w:t>. února</w:t>
      </w:r>
      <w:r w:rsidRPr="00B30488">
        <w:rPr>
          <w:rFonts w:ascii="Arial Nova" w:hAnsi="Arial Nova"/>
          <w:b/>
          <w:bCs/>
        </w:rPr>
        <w:t xml:space="preserve"> 202</w:t>
      </w:r>
      <w:r w:rsidR="006E3D5A" w:rsidRPr="00B30488">
        <w:rPr>
          <w:rFonts w:ascii="Arial Nova" w:hAnsi="Arial Nova"/>
          <w:b/>
          <w:bCs/>
        </w:rPr>
        <w:t>2</w:t>
      </w:r>
      <w:r w:rsidRPr="00B30488">
        <w:rPr>
          <w:rFonts w:ascii="Arial Nova" w:hAnsi="Arial Nova"/>
          <w:b/>
          <w:bCs/>
        </w:rPr>
        <w:t xml:space="preserve"> </w:t>
      </w:r>
      <w:r w:rsidR="00FF7ABF" w:rsidRPr="00B30488">
        <w:rPr>
          <w:rFonts w:ascii="Arial Nova" w:hAnsi="Arial Nova"/>
          <w:b/>
          <w:bCs/>
        </w:rPr>
        <w:t>–</w:t>
      </w:r>
      <w:r w:rsidRPr="00B30488">
        <w:rPr>
          <w:rFonts w:ascii="Arial Nova" w:hAnsi="Arial Nova"/>
          <w:b/>
          <w:bCs/>
        </w:rPr>
        <w:t xml:space="preserve"> </w:t>
      </w:r>
      <w:r w:rsidR="005C34FC" w:rsidRPr="00B30488">
        <w:rPr>
          <w:rFonts w:ascii="Arial Nova" w:hAnsi="Arial Nova"/>
          <w:b/>
          <w:bCs/>
        </w:rPr>
        <w:t>Kongresové centrum Praha</w:t>
      </w:r>
      <w:r w:rsidR="00976C1C" w:rsidRPr="00B30488">
        <w:rPr>
          <w:rFonts w:ascii="Arial Nova" w:hAnsi="Arial Nova"/>
          <w:b/>
          <w:bCs/>
        </w:rPr>
        <w:t xml:space="preserve"> (KCP) </w:t>
      </w:r>
      <w:r w:rsidR="005C1860" w:rsidRPr="00B30488">
        <w:rPr>
          <w:rFonts w:ascii="Arial Nova" w:hAnsi="Arial Nova"/>
          <w:b/>
          <w:bCs/>
        </w:rPr>
        <w:t>posiluje</w:t>
      </w:r>
      <w:r w:rsidR="00E9478D" w:rsidRPr="00B30488">
        <w:rPr>
          <w:rFonts w:ascii="Arial Nova" w:hAnsi="Arial Nova"/>
          <w:b/>
          <w:bCs/>
        </w:rPr>
        <w:t xml:space="preserve"> </w:t>
      </w:r>
      <w:r w:rsidR="00A11D72" w:rsidRPr="00B30488">
        <w:rPr>
          <w:rFonts w:ascii="Arial Nova" w:hAnsi="Arial Nova"/>
          <w:b/>
          <w:bCs/>
        </w:rPr>
        <w:t>tým nejvyššího vedení o dva nové řed</w:t>
      </w:r>
      <w:r w:rsidR="00192005" w:rsidRPr="00B30488">
        <w:rPr>
          <w:rFonts w:ascii="Arial Nova" w:hAnsi="Arial Nova"/>
          <w:b/>
          <w:bCs/>
        </w:rPr>
        <w:t xml:space="preserve">itele. Klíčovou </w:t>
      </w:r>
      <w:r w:rsidR="00B31A33" w:rsidRPr="00B30488">
        <w:rPr>
          <w:rFonts w:ascii="Arial Nova" w:hAnsi="Arial Nova"/>
          <w:b/>
          <w:bCs/>
        </w:rPr>
        <w:t>strategickou</w:t>
      </w:r>
      <w:r w:rsidR="00192005" w:rsidRPr="00B30488">
        <w:rPr>
          <w:rFonts w:ascii="Arial Nova" w:hAnsi="Arial Nova"/>
          <w:b/>
          <w:bCs/>
        </w:rPr>
        <w:t xml:space="preserve"> pozici </w:t>
      </w:r>
      <w:r w:rsidR="00036E67">
        <w:rPr>
          <w:rFonts w:ascii="Arial Nova" w:hAnsi="Arial Nova"/>
          <w:b/>
          <w:bCs/>
        </w:rPr>
        <w:t>o</w:t>
      </w:r>
      <w:r w:rsidR="00192005" w:rsidRPr="00B30488">
        <w:rPr>
          <w:rFonts w:ascii="Arial Nova" w:hAnsi="Arial Nova"/>
          <w:b/>
          <w:bCs/>
        </w:rPr>
        <w:t>bchodního a marketingového řed</w:t>
      </w:r>
      <w:r w:rsidR="00B31A33" w:rsidRPr="00B30488">
        <w:rPr>
          <w:rFonts w:ascii="Arial Nova" w:hAnsi="Arial Nova"/>
          <w:b/>
          <w:bCs/>
        </w:rPr>
        <w:t>itele</w:t>
      </w:r>
      <w:r w:rsidR="00F50F32" w:rsidRPr="00B30488">
        <w:rPr>
          <w:rFonts w:ascii="Arial Nova" w:hAnsi="Arial Nova"/>
          <w:b/>
          <w:bCs/>
        </w:rPr>
        <w:t xml:space="preserve"> KCP</w:t>
      </w:r>
      <w:r w:rsidR="00B31A33" w:rsidRPr="00B30488">
        <w:rPr>
          <w:rFonts w:ascii="Arial Nova" w:hAnsi="Arial Nova"/>
          <w:b/>
          <w:bCs/>
        </w:rPr>
        <w:t xml:space="preserve"> nově </w:t>
      </w:r>
      <w:r w:rsidR="000C4C94" w:rsidRPr="00B30488">
        <w:rPr>
          <w:rFonts w:ascii="Arial Nova" w:hAnsi="Arial Nova"/>
          <w:b/>
          <w:bCs/>
        </w:rPr>
        <w:t>zastáv</w:t>
      </w:r>
      <w:r w:rsidR="003501FD" w:rsidRPr="00B30488">
        <w:rPr>
          <w:rFonts w:ascii="Arial Nova" w:hAnsi="Arial Nova"/>
          <w:b/>
          <w:bCs/>
        </w:rPr>
        <w:t>á</w:t>
      </w:r>
      <w:r w:rsidR="00E8547C" w:rsidRPr="00B30488">
        <w:rPr>
          <w:rFonts w:ascii="Arial Nova" w:hAnsi="Arial Nova"/>
          <w:b/>
          <w:bCs/>
        </w:rPr>
        <w:t xml:space="preserve"> Roman </w:t>
      </w:r>
      <w:proofErr w:type="spellStart"/>
      <w:r w:rsidR="00E8547C" w:rsidRPr="00B30488">
        <w:rPr>
          <w:rFonts w:ascii="Arial Nova" w:hAnsi="Arial Nova"/>
          <w:b/>
          <w:bCs/>
        </w:rPr>
        <w:t>Sovják</w:t>
      </w:r>
      <w:proofErr w:type="spellEnd"/>
      <w:r w:rsidR="00E8547C" w:rsidRPr="00B30488">
        <w:rPr>
          <w:rFonts w:ascii="Arial Nova" w:hAnsi="Arial Nova"/>
          <w:b/>
          <w:bCs/>
        </w:rPr>
        <w:t>, který má za sebou</w:t>
      </w:r>
      <w:r w:rsidR="00E07A20" w:rsidRPr="00B30488">
        <w:rPr>
          <w:rFonts w:ascii="Arial Nova" w:hAnsi="Arial Nova"/>
          <w:b/>
          <w:bCs/>
        </w:rPr>
        <w:t xml:space="preserve"> více než 25 let </w:t>
      </w:r>
      <w:r w:rsidR="00834D93" w:rsidRPr="00B30488">
        <w:rPr>
          <w:rFonts w:ascii="Arial Nova" w:hAnsi="Arial Nova"/>
          <w:b/>
          <w:bCs/>
        </w:rPr>
        <w:t xml:space="preserve">zkušeností </w:t>
      </w:r>
      <w:r w:rsidR="00FC1666" w:rsidRPr="00B30488">
        <w:rPr>
          <w:rFonts w:ascii="Arial Nova" w:hAnsi="Arial Nova"/>
          <w:b/>
          <w:bCs/>
        </w:rPr>
        <w:t xml:space="preserve">v turistickém ruchu a kongresovém průmyslu. </w:t>
      </w:r>
      <w:r w:rsidR="00286E31" w:rsidRPr="00B30488">
        <w:rPr>
          <w:rFonts w:ascii="Arial Nova" w:hAnsi="Arial Nova"/>
          <w:b/>
          <w:bCs/>
        </w:rPr>
        <w:t xml:space="preserve">Novým generálním ředitelem kongresového hotelu </w:t>
      </w:r>
      <w:proofErr w:type="spellStart"/>
      <w:r w:rsidR="00286E31" w:rsidRPr="00B30488">
        <w:rPr>
          <w:rFonts w:ascii="Arial Nova" w:hAnsi="Arial Nova"/>
          <w:b/>
          <w:bCs/>
        </w:rPr>
        <w:t>Holiday</w:t>
      </w:r>
      <w:proofErr w:type="spellEnd"/>
      <w:r w:rsidR="00286E31" w:rsidRPr="00B30488">
        <w:rPr>
          <w:rFonts w:ascii="Arial Nova" w:hAnsi="Arial Nova"/>
          <w:b/>
          <w:bCs/>
        </w:rPr>
        <w:t xml:space="preserve"> Inn Prague </w:t>
      </w:r>
      <w:proofErr w:type="spellStart"/>
      <w:r w:rsidR="00286E31" w:rsidRPr="00B30488">
        <w:rPr>
          <w:rFonts w:ascii="Arial Nova" w:hAnsi="Arial Nova"/>
          <w:b/>
          <w:bCs/>
        </w:rPr>
        <w:t>Congress</w:t>
      </w:r>
      <w:proofErr w:type="spellEnd"/>
      <w:r w:rsidR="00286E31" w:rsidRPr="00B30488">
        <w:rPr>
          <w:rFonts w:ascii="Arial Nova" w:hAnsi="Arial Nova"/>
          <w:b/>
          <w:bCs/>
        </w:rPr>
        <w:t xml:space="preserve"> Centre </w:t>
      </w:r>
      <w:r w:rsidR="0085599E" w:rsidRPr="00B30488">
        <w:rPr>
          <w:rFonts w:ascii="Arial Nova" w:hAnsi="Arial Nova"/>
          <w:b/>
          <w:bCs/>
        </w:rPr>
        <w:t>se st</w:t>
      </w:r>
      <w:r w:rsidR="003501FD" w:rsidRPr="00B30488">
        <w:rPr>
          <w:rFonts w:ascii="Arial Nova" w:hAnsi="Arial Nova"/>
          <w:b/>
          <w:bCs/>
        </w:rPr>
        <w:t>al</w:t>
      </w:r>
      <w:r w:rsidR="0085599E" w:rsidRPr="00B30488">
        <w:rPr>
          <w:rFonts w:ascii="Arial Nova" w:hAnsi="Arial Nova"/>
          <w:b/>
          <w:bCs/>
        </w:rPr>
        <w:t xml:space="preserve"> Kamil Zlomek, který </w:t>
      </w:r>
      <w:r w:rsidR="00EC3E6B" w:rsidRPr="00B30488">
        <w:rPr>
          <w:rFonts w:ascii="Arial Nova" w:hAnsi="Arial Nova"/>
          <w:b/>
          <w:bCs/>
        </w:rPr>
        <w:t xml:space="preserve">do KCP </w:t>
      </w:r>
      <w:r w:rsidR="00F065E2" w:rsidRPr="00B30488">
        <w:rPr>
          <w:rFonts w:ascii="Arial Nova" w:hAnsi="Arial Nova"/>
          <w:b/>
          <w:bCs/>
        </w:rPr>
        <w:t xml:space="preserve">rovněž </w:t>
      </w:r>
      <w:r w:rsidR="0085599E" w:rsidRPr="00B30488">
        <w:rPr>
          <w:rFonts w:ascii="Arial Nova" w:hAnsi="Arial Nova"/>
          <w:b/>
          <w:bCs/>
        </w:rPr>
        <w:t xml:space="preserve">přichází </w:t>
      </w:r>
      <w:r w:rsidR="00F065E2" w:rsidRPr="00B30488">
        <w:rPr>
          <w:rFonts w:ascii="Arial Nova" w:hAnsi="Arial Nova"/>
          <w:b/>
          <w:bCs/>
        </w:rPr>
        <w:t>s</w:t>
      </w:r>
      <w:r w:rsidR="00DB57D7" w:rsidRPr="00B30488">
        <w:rPr>
          <w:rFonts w:ascii="Arial Nova" w:hAnsi="Arial Nova"/>
          <w:b/>
          <w:bCs/>
        </w:rPr>
        <w:t> </w:t>
      </w:r>
      <w:r w:rsidR="00F065E2" w:rsidRPr="00B30488">
        <w:rPr>
          <w:rFonts w:ascii="Arial Nova" w:hAnsi="Arial Nova"/>
          <w:b/>
          <w:bCs/>
        </w:rPr>
        <w:t>20</w:t>
      </w:r>
      <w:r w:rsidR="00DB57D7" w:rsidRPr="00B30488">
        <w:rPr>
          <w:rFonts w:ascii="Arial Nova" w:hAnsi="Arial Nova"/>
          <w:b/>
          <w:bCs/>
        </w:rPr>
        <w:t xml:space="preserve">letou praxí v řízení mezinárodních hotelů u nás i v zahraničí. </w:t>
      </w:r>
      <w:r w:rsidR="00152D4E" w:rsidRPr="00B30488">
        <w:rPr>
          <w:rFonts w:ascii="Arial Nova" w:hAnsi="Arial Nova"/>
          <w:b/>
          <w:bCs/>
        </w:rPr>
        <w:t xml:space="preserve">Oba vrcholoví manažeři se mimo jiné </w:t>
      </w:r>
      <w:r w:rsidR="00C74857" w:rsidRPr="00B30488">
        <w:rPr>
          <w:rFonts w:ascii="Arial Nova" w:hAnsi="Arial Nova"/>
          <w:b/>
          <w:bCs/>
        </w:rPr>
        <w:t xml:space="preserve">plně zapojí do </w:t>
      </w:r>
      <w:r w:rsidR="00FF443F" w:rsidRPr="00B30488">
        <w:rPr>
          <w:rFonts w:ascii="Arial Nova" w:hAnsi="Arial Nova"/>
          <w:b/>
          <w:bCs/>
        </w:rPr>
        <w:t xml:space="preserve">realizace </w:t>
      </w:r>
      <w:r w:rsidR="00E92092" w:rsidRPr="00B30488">
        <w:rPr>
          <w:rFonts w:ascii="Arial Nova" w:hAnsi="Arial Nova"/>
          <w:b/>
          <w:bCs/>
        </w:rPr>
        <w:t xml:space="preserve">aktivit </w:t>
      </w:r>
      <w:r w:rsidR="009C7696" w:rsidRPr="00B30488">
        <w:rPr>
          <w:rFonts w:ascii="Arial Nova" w:hAnsi="Arial Nova"/>
          <w:b/>
          <w:bCs/>
        </w:rPr>
        <w:t>spojen</w:t>
      </w:r>
      <w:r w:rsidR="00E92092" w:rsidRPr="00B30488">
        <w:rPr>
          <w:rFonts w:ascii="Arial Nova" w:hAnsi="Arial Nova"/>
          <w:b/>
          <w:bCs/>
        </w:rPr>
        <w:t>ých</w:t>
      </w:r>
      <w:r w:rsidR="009C7696" w:rsidRPr="00B30488">
        <w:rPr>
          <w:rFonts w:ascii="Arial Nova" w:hAnsi="Arial Nova"/>
          <w:b/>
          <w:bCs/>
        </w:rPr>
        <w:t xml:space="preserve"> s </w:t>
      </w:r>
      <w:r w:rsidR="001F7F57" w:rsidRPr="00B30488">
        <w:rPr>
          <w:rFonts w:ascii="Arial Nova" w:hAnsi="Arial Nova"/>
          <w:b/>
          <w:bCs/>
        </w:rPr>
        <w:t>česk</w:t>
      </w:r>
      <w:r w:rsidR="009C7696" w:rsidRPr="00B30488">
        <w:rPr>
          <w:rFonts w:ascii="Arial Nova" w:hAnsi="Arial Nova"/>
          <w:b/>
          <w:bCs/>
        </w:rPr>
        <w:t>ým</w:t>
      </w:r>
      <w:r w:rsidR="001F7F57" w:rsidRPr="00B30488">
        <w:rPr>
          <w:rFonts w:ascii="Arial Nova" w:hAnsi="Arial Nova"/>
          <w:b/>
          <w:bCs/>
        </w:rPr>
        <w:t xml:space="preserve"> </w:t>
      </w:r>
      <w:r w:rsidR="007839CB" w:rsidRPr="00B30488">
        <w:rPr>
          <w:rFonts w:ascii="Arial Nova" w:hAnsi="Arial Nova"/>
          <w:b/>
          <w:bCs/>
        </w:rPr>
        <w:t>předsednictví</w:t>
      </w:r>
      <w:r w:rsidR="009C7696" w:rsidRPr="00B30488">
        <w:rPr>
          <w:rFonts w:ascii="Arial Nova" w:hAnsi="Arial Nova"/>
          <w:b/>
          <w:bCs/>
        </w:rPr>
        <w:t>m</w:t>
      </w:r>
      <w:r w:rsidR="007839CB" w:rsidRPr="00B30488">
        <w:rPr>
          <w:rFonts w:ascii="Arial Nova" w:hAnsi="Arial Nova"/>
          <w:b/>
          <w:bCs/>
        </w:rPr>
        <w:t xml:space="preserve"> </w:t>
      </w:r>
      <w:r w:rsidR="001F7F57" w:rsidRPr="00B30488">
        <w:rPr>
          <w:rFonts w:ascii="Arial Nova" w:hAnsi="Arial Nova"/>
          <w:b/>
          <w:bCs/>
        </w:rPr>
        <w:t>EU.</w:t>
      </w:r>
    </w:p>
    <w:p w14:paraId="05051C98" w14:textId="77777777" w:rsidR="00D94DE9" w:rsidRPr="00B30488" w:rsidRDefault="00354907" w:rsidP="00D7572F">
      <w:pPr>
        <w:jc w:val="both"/>
        <w:rPr>
          <w:rFonts w:ascii="Arial Nova" w:eastAsia="Calibri" w:hAnsi="Arial Nova" w:cs="Calibri"/>
        </w:rPr>
      </w:pPr>
      <w:r w:rsidRPr="00B30488">
        <w:rPr>
          <w:rFonts w:ascii="Arial Nova" w:eastAsia="Calibri" w:hAnsi="Arial Nova" w:cs="Calibri"/>
        </w:rPr>
        <w:t xml:space="preserve">Roman </w:t>
      </w:r>
      <w:proofErr w:type="spellStart"/>
      <w:r w:rsidR="003501FD" w:rsidRPr="00B30488">
        <w:rPr>
          <w:rFonts w:ascii="Arial Nova" w:eastAsia="Calibri" w:hAnsi="Arial Nova" w:cs="Calibri"/>
        </w:rPr>
        <w:t>Sovják</w:t>
      </w:r>
      <w:proofErr w:type="spellEnd"/>
      <w:r w:rsidR="003501FD" w:rsidRPr="00B30488">
        <w:rPr>
          <w:rFonts w:ascii="Arial Nova" w:eastAsia="Calibri" w:hAnsi="Arial Nova" w:cs="Calibri"/>
        </w:rPr>
        <w:t xml:space="preserve"> </w:t>
      </w:r>
      <w:r w:rsidR="007B6BB2" w:rsidRPr="00B30488">
        <w:rPr>
          <w:rFonts w:ascii="Arial Nova" w:eastAsia="Calibri" w:hAnsi="Arial Nova" w:cs="Calibri"/>
        </w:rPr>
        <w:t>přichází do KCP</w:t>
      </w:r>
      <w:r w:rsidR="0002427E" w:rsidRPr="00B30488">
        <w:rPr>
          <w:rFonts w:ascii="Arial Nova" w:eastAsia="Calibri" w:hAnsi="Arial Nova" w:cs="Calibri"/>
        </w:rPr>
        <w:t xml:space="preserve"> </w:t>
      </w:r>
      <w:r w:rsidR="00A0225B" w:rsidRPr="00B30488">
        <w:rPr>
          <w:rFonts w:ascii="Arial Nova" w:eastAsia="Calibri" w:hAnsi="Arial Nova" w:cs="Calibri"/>
        </w:rPr>
        <w:t xml:space="preserve">po devítiletém </w:t>
      </w:r>
      <w:r w:rsidR="00A73C76" w:rsidRPr="00B30488">
        <w:rPr>
          <w:rFonts w:ascii="Arial Nova" w:eastAsia="Calibri" w:hAnsi="Arial Nova" w:cs="Calibri"/>
        </w:rPr>
        <w:t>vedení</w:t>
      </w:r>
      <w:r w:rsidR="00A0225B" w:rsidRPr="00B30488">
        <w:rPr>
          <w:rFonts w:ascii="Arial Nova" w:eastAsia="Calibri" w:hAnsi="Arial Nova" w:cs="Calibri"/>
        </w:rPr>
        <w:t xml:space="preserve"> </w:t>
      </w:r>
      <w:r w:rsidR="00A31AC2" w:rsidRPr="00B30488">
        <w:rPr>
          <w:rFonts w:ascii="Arial Nova" w:eastAsia="Calibri" w:hAnsi="Arial Nova" w:cs="Calibri"/>
        </w:rPr>
        <w:t>české pobočky mezinárodní organizace</w:t>
      </w:r>
      <w:r w:rsidR="00E82B6B" w:rsidRPr="00B30488">
        <w:rPr>
          <w:rFonts w:ascii="Arial Nova" w:eastAsia="Calibri" w:hAnsi="Arial Nova" w:cs="Calibri"/>
        </w:rPr>
        <w:t xml:space="preserve"> </w:t>
      </w:r>
      <w:proofErr w:type="spellStart"/>
      <w:r w:rsidR="00E82B6B" w:rsidRPr="00B30488">
        <w:rPr>
          <w:rFonts w:ascii="Arial Nova" w:eastAsia="Calibri" w:hAnsi="Arial Nova" w:cs="Calibri"/>
        </w:rPr>
        <w:t>Superbrands</w:t>
      </w:r>
      <w:proofErr w:type="spellEnd"/>
      <w:r w:rsidR="00E82B6B" w:rsidRPr="00B30488">
        <w:rPr>
          <w:rFonts w:ascii="Arial Nova" w:eastAsia="Calibri" w:hAnsi="Arial Nova" w:cs="Calibri"/>
        </w:rPr>
        <w:t xml:space="preserve">, která </w:t>
      </w:r>
      <w:r w:rsidR="00A57AD5" w:rsidRPr="00B30488">
        <w:rPr>
          <w:rFonts w:ascii="Arial Nova" w:eastAsia="Calibri" w:hAnsi="Arial Nova" w:cs="Calibri"/>
        </w:rPr>
        <w:t xml:space="preserve">zajišťuje </w:t>
      </w:r>
      <w:r w:rsidR="00C5392C" w:rsidRPr="00B30488">
        <w:rPr>
          <w:rFonts w:ascii="Arial Nova" w:eastAsia="Calibri" w:hAnsi="Arial Nova" w:cs="Calibri"/>
        </w:rPr>
        <w:t>marketingové průzkumy</w:t>
      </w:r>
      <w:r w:rsidR="00A57AD5" w:rsidRPr="00B30488">
        <w:rPr>
          <w:rFonts w:ascii="Arial Nova" w:eastAsia="Calibri" w:hAnsi="Arial Nova" w:cs="Calibri"/>
        </w:rPr>
        <w:t xml:space="preserve">, </w:t>
      </w:r>
      <w:r w:rsidR="0097662A" w:rsidRPr="00B30488">
        <w:rPr>
          <w:rFonts w:ascii="Arial Nova" w:eastAsia="Calibri" w:hAnsi="Arial Nova" w:cs="Calibri"/>
        </w:rPr>
        <w:t xml:space="preserve">akce zaměřené na </w:t>
      </w:r>
      <w:proofErr w:type="gramStart"/>
      <w:r w:rsidR="00211446" w:rsidRPr="00B30488">
        <w:rPr>
          <w:rFonts w:ascii="Arial Nova" w:eastAsia="Calibri" w:hAnsi="Arial Nova" w:cs="Calibri"/>
        </w:rPr>
        <w:t>značky</w:t>
      </w:r>
      <w:proofErr w:type="gramEnd"/>
      <w:r w:rsidR="00211446" w:rsidRPr="00B30488">
        <w:rPr>
          <w:rFonts w:ascii="Arial Nova" w:eastAsia="Calibri" w:hAnsi="Arial Nova" w:cs="Calibri"/>
        </w:rPr>
        <w:t xml:space="preserve"> a</w:t>
      </w:r>
      <w:r w:rsidR="00C5392C" w:rsidRPr="00B30488">
        <w:rPr>
          <w:rFonts w:ascii="Arial Nova" w:eastAsia="Calibri" w:hAnsi="Arial Nova" w:cs="Calibri"/>
        </w:rPr>
        <w:t xml:space="preserve"> především </w:t>
      </w:r>
      <w:r w:rsidR="004F2B5A" w:rsidRPr="00B30488">
        <w:rPr>
          <w:rFonts w:ascii="Arial Nova" w:eastAsia="Calibri" w:hAnsi="Arial Nova" w:cs="Calibri"/>
        </w:rPr>
        <w:t xml:space="preserve">renomovaný </w:t>
      </w:r>
      <w:r w:rsidR="00E82B6B" w:rsidRPr="00B30488">
        <w:rPr>
          <w:rFonts w:ascii="Arial Nova" w:eastAsia="Calibri" w:hAnsi="Arial Nova" w:cs="Calibri"/>
        </w:rPr>
        <w:t xml:space="preserve">globální </w:t>
      </w:r>
      <w:r w:rsidR="004F2B5A" w:rsidRPr="00B30488">
        <w:rPr>
          <w:rFonts w:ascii="Arial Nova" w:eastAsia="Calibri" w:hAnsi="Arial Nova" w:cs="Calibri"/>
        </w:rPr>
        <w:t xml:space="preserve">žebříček </w:t>
      </w:r>
      <w:r w:rsidR="00E82B6B" w:rsidRPr="00B30488">
        <w:rPr>
          <w:rFonts w:ascii="Arial Nova" w:eastAsia="Calibri" w:hAnsi="Arial Nova" w:cs="Calibri"/>
        </w:rPr>
        <w:t>značek</w:t>
      </w:r>
      <w:r w:rsidR="00A57AD5" w:rsidRPr="00B30488">
        <w:rPr>
          <w:rFonts w:ascii="Arial Nova" w:eastAsia="Calibri" w:hAnsi="Arial Nova" w:cs="Calibri"/>
        </w:rPr>
        <w:t>.</w:t>
      </w:r>
      <w:r w:rsidR="00AB32C4" w:rsidRPr="00B30488">
        <w:rPr>
          <w:rFonts w:ascii="Arial Nova" w:eastAsia="Calibri" w:hAnsi="Arial Nova" w:cs="Calibri"/>
        </w:rPr>
        <w:t xml:space="preserve"> </w:t>
      </w:r>
      <w:r w:rsidR="009B517E" w:rsidRPr="00B30488">
        <w:rPr>
          <w:rFonts w:ascii="Arial Nova" w:eastAsia="Calibri" w:hAnsi="Arial Nova" w:cs="Calibri"/>
        </w:rPr>
        <w:t xml:space="preserve">Předtím </w:t>
      </w:r>
      <w:r w:rsidR="00D13E82" w:rsidRPr="00B30488">
        <w:rPr>
          <w:rFonts w:ascii="Arial Nova" w:eastAsia="Calibri" w:hAnsi="Arial Nova" w:cs="Calibri"/>
        </w:rPr>
        <w:t xml:space="preserve">řídil obchodní aktivity např. ve společnostech </w:t>
      </w:r>
      <w:r w:rsidR="0080518B" w:rsidRPr="00B30488">
        <w:rPr>
          <w:rFonts w:ascii="Arial Nova" w:eastAsia="Calibri" w:hAnsi="Arial Nova" w:cs="Calibri"/>
        </w:rPr>
        <w:t xml:space="preserve">Lobkowicz </w:t>
      </w:r>
      <w:proofErr w:type="spellStart"/>
      <w:r w:rsidR="0080518B" w:rsidRPr="00B30488">
        <w:rPr>
          <w:rFonts w:ascii="Arial Nova" w:eastAsia="Calibri" w:hAnsi="Arial Nova" w:cs="Calibri"/>
        </w:rPr>
        <w:t>Events</w:t>
      </w:r>
      <w:proofErr w:type="spellEnd"/>
      <w:r w:rsidR="0080518B" w:rsidRPr="00B30488">
        <w:rPr>
          <w:rFonts w:ascii="Arial Nova" w:eastAsia="Calibri" w:hAnsi="Arial Nova" w:cs="Calibri"/>
        </w:rPr>
        <w:t xml:space="preserve"> Management</w:t>
      </w:r>
      <w:r w:rsidR="00E95F84" w:rsidRPr="00B30488">
        <w:rPr>
          <w:rFonts w:ascii="Arial Nova" w:eastAsia="Calibri" w:hAnsi="Arial Nova" w:cs="Calibri"/>
        </w:rPr>
        <w:t xml:space="preserve"> nebo </w:t>
      </w:r>
      <w:r w:rsidR="0080518B" w:rsidRPr="00B30488">
        <w:rPr>
          <w:rFonts w:ascii="Arial Nova" w:eastAsia="Calibri" w:hAnsi="Arial Nova" w:cs="Calibri"/>
        </w:rPr>
        <w:t>Augustine Hotel</w:t>
      </w:r>
      <w:r w:rsidR="00E95F84" w:rsidRPr="00B30488">
        <w:rPr>
          <w:rFonts w:ascii="Arial Nova" w:eastAsia="Calibri" w:hAnsi="Arial Nova" w:cs="Calibri"/>
        </w:rPr>
        <w:t xml:space="preserve">. </w:t>
      </w:r>
      <w:r w:rsidR="003F56B6" w:rsidRPr="00B30488">
        <w:rPr>
          <w:rFonts w:ascii="Arial Nova" w:eastAsia="Calibri" w:hAnsi="Arial Nova" w:cs="Calibri"/>
        </w:rPr>
        <w:t xml:space="preserve">Hlavní odpovědností Romana </w:t>
      </w:r>
      <w:proofErr w:type="spellStart"/>
      <w:r w:rsidR="003F56B6" w:rsidRPr="00B30488">
        <w:rPr>
          <w:rFonts w:ascii="Arial Nova" w:eastAsia="Calibri" w:hAnsi="Arial Nova" w:cs="Calibri"/>
        </w:rPr>
        <w:t>Sovjáka</w:t>
      </w:r>
      <w:proofErr w:type="spellEnd"/>
      <w:r w:rsidR="003F56B6" w:rsidRPr="00B30488">
        <w:rPr>
          <w:rFonts w:ascii="Arial Nova" w:eastAsia="Calibri" w:hAnsi="Arial Nova" w:cs="Calibri"/>
        </w:rPr>
        <w:t xml:space="preserve"> v čele </w:t>
      </w:r>
      <w:r w:rsidR="005544A1" w:rsidRPr="00B30488">
        <w:rPr>
          <w:rFonts w:ascii="Arial Nova" w:eastAsia="Calibri" w:hAnsi="Arial Nova" w:cs="Calibri"/>
        </w:rPr>
        <w:t xml:space="preserve">obchodního a marketingového oddělení KCP bude </w:t>
      </w:r>
      <w:r w:rsidR="00302741" w:rsidRPr="00B30488">
        <w:rPr>
          <w:rFonts w:ascii="Arial Nova" w:eastAsia="Calibri" w:hAnsi="Arial Nova" w:cs="Calibri"/>
        </w:rPr>
        <w:t>opětovné nastartování kongresového byznysu</w:t>
      </w:r>
      <w:r w:rsidR="00D67D6F" w:rsidRPr="00B30488">
        <w:rPr>
          <w:rFonts w:ascii="Arial Nova" w:eastAsia="Calibri" w:hAnsi="Arial Nova" w:cs="Calibri"/>
        </w:rPr>
        <w:t xml:space="preserve"> </w:t>
      </w:r>
      <w:r w:rsidR="001D0FAF" w:rsidRPr="00B30488">
        <w:rPr>
          <w:rFonts w:ascii="Arial Nova" w:eastAsia="Calibri" w:hAnsi="Arial Nova" w:cs="Calibri"/>
        </w:rPr>
        <w:t>jakožto klíčového zdroje příjmů</w:t>
      </w:r>
      <w:r w:rsidR="006127E3" w:rsidRPr="00B30488">
        <w:rPr>
          <w:rFonts w:ascii="Arial Nova" w:eastAsia="Calibri" w:hAnsi="Arial Nova" w:cs="Calibri"/>
        </w:rPr>
        <w:t xml:space="preserve"> po dvouletém výpadku způsobeném </w:t>
      </w:r>
      <w:r w:rsidR="009E5982" w:rsidRPr="00B30488">
        <w:rPr>
          <w:rFonts w:ascii="Arial Nova" w:eastAsia="Calibri" w:hAnsi="Arial Nova" w:cs="Calibri"/>
        </w:rPr>
        <w:t xml:space="preserve">pandemií </w:t>
      </w:r>
      <w:proofErr w:type="spellStart"/>
      <w:r w:rsidR="009E5982" w:rsidRPr="00B30488">
        <w:rPr>
          <w:rFonts w:ascii="Arial Nova" w:eastAsia="Calibri" w:hAnsi="Arial Nova" w:cs="Calibri"/>
        </w:rPr>
        <w:t>koronaviru</w:t>
      </w:r>
      <w:proofErr w:type="spellEnd"/>
      <w:r w:rsidR="009E5982" w:rsidRPr="00B30488">
        <w:rPr>
          <w:rFonts w:ascii="Arial Nova" w:eastAsia="Calibri" w:hAnsi="Arial Nova" w:cs="Calibri"/>
        </w:rPr>
        <w:t>.</w:t>
      </w:r>
      <w:r w:rsidR="00C133DC" w:rsidRPr="00B30488">
        <w:rPr>
          <w:rFonts w:ascii="Arial Nova" w:eastAsia="Calibri" w:hAnsi="Arial Nova" w:cs="Calibri"/>
        </w:rPr>
        <w:t xml:space="preserve"> </w:t>
      </w:r>
    </w:p>
    <w:p w14:paraId="410AB280" w14:textId="24AEF32B" w:rsidR="00674931" w:rsidRPr="00B30488" w:rsidRDefault="00DC6FEF" w:rsidP="00D7572F">
      <w:pPr>
        <w:jc w:val="both"/>
        <w:rPr>
          <w:rFonts w:ascii="Arial Nova" w:eastAsia="Calibri" w:hAnsi="Arial Nova" w:cs="Calibri"/>
        </w:rPr>
      </w:pPr>
      <w:r w:rsidRPr="00B30488">
        <w:rPr>
          <w:rFonts w:ascii="Arial Nova" w:eastAsia="Calibri" w:hAnsi="Arial Nova" w:cs="Calibri"/>
        </w:rPr>
        <w:t>Kamil Zlomek, n</w:t>
      </w:r>
      <w:r w:rsidR="00EB30CE" w:rsidRPr="00B30488">
        <w:rPr>
          <w:rFonts w:ascii="Arial Nova" w:eastAsia="Calibri" w:hAnsi="Arial Nova" w:cs="Calibri"/>
        </w:rPr>
        <w:t xml:space="preserve">ový generální ředitel hotelu </w:t>
      </w:r>
      <w:proofErr w:type="spellStart"/>
      <w:r w:rsidR="00EB30CE" w:rsidRPr="00B30488">
        <w:rPr>
          <w:rFonts w:ascii="Arial Nova" w:eastAsia="Calibri" w:hAnsi="Arial Nova" w:cs="Calibri"/>
        </w:rPr>
        <w:t>Holiday</w:t>
      </w:r>
      <w:proofErr w:type="spellEnd"/>
      <w:r w:rsidR="00EB30CE" w:rsidRPr="00B30488">
        <w:rPr>
          <w:rFonts w:ascii="Arial Nova" w:eastAsia="Calibri" w:hAnsi="Arial Nova" w:cs="Calibri"/>
        </w:rPr>
        <w:t xml:space="preserve"> Inn </w:t>
      </w:r>
      <w:r w:rsidRPr="00B30488">
        <w:rPr>
          <w:rFonts w:ascii="Arial Nova" w:eastAsia="Calibri" w:hAnsi="Arial Nova" w:cs="Calibri"/>
        </w:rPr>
        <w:t xml:space="preserve">spadajícího také pod KCP, </w:t>
      </w:r>
      <w:r w:rsidR="00332812" w:rsidRPr="00B30488">
        <w:rPr>
          <w:rFonts w:ascii="Arial Nova" w:eastAsia="Calibri" w:hAnsi="Arial Nova" w:cs="Calibri"/>
        </w:rPr>
        <w:t>se</w:t>
      </w:r>
      <w:r w:rsidR="004050F2" w:rsidRPr="00B30488">
        <w:rPr>
          <w:rFonts w:ascii="Arial Nova" w:eastAsia="Calibri" w:hAnsi="Arial Nova" w:cs="Calibri"/>
        </w:rPr>
        <w:t xml:space="preserve"> do</w:t>
      </w:r>
      <w:r w:rsidR="00EE35B3" w:rsidRPr="00B30488">
        <w:rPr>
          <w:rFonts w:ascii="Arial Nova" w:eastAsia="Calibri" w:hAnsi="Arial Nova" w:cs="Calibri"/>
        </w:rPr>
        <w:t xml:space="preserve"> nedávna</w:t>
      </w:r>
      <w:r w:rsidR="004050F2" w:rsidRPr="00B30488">
        <w:rPr>
          <w:rFonts w:ascii="Arial Nova" w:eastAsia="Calibri" w:hAnsi="Arial Nova" w:cs="Calibri"/>
        </w:rPr>
        <w:t xml:space="preserve"> </w:t>
      </w:r>
      <w:r w:rsidR="00332812" w:rsidRPr="00B30488">
        <w:rPr>
          <w:rFonts w:ascii="Arial Nova" w:eastAsia="Calibri" w:hAnsi="Arial Nova" w:cs="Calibri"/>
        </w:rPr>
        <w:t xml:space="preserve">věnoval </w:t>
      </w:r>
      <w:r w:rsidR="005D28C4" w:rsidRPr="00B30488">
        <w:rPr>
          <w:rFonts w:ascii="Arial Nova" w:eastAsia="Calibri" w:hAnsi="Arial Nova" w:cs="Calibri"/>
        </w:rPr>
        <w:t xml:space="preserve">vedení Hotelu International Praha </w:t>
      </w:r>
      <w:r w:rsidR="00BE4DA1" w:rsidRPr="00B30488">
        <w:rPr>
          <w:rFonts w:ascii="Arial Nova" w:eastAsia="Calibri" w:hAnsi="Arial Nova" w:cs="Calibri"/>
        </w:rPr>
        <w:t xml:space="preserve">a předtím strávil </w:t>
      </w:r>
      <w:r w:rsidR="00EE35B3" w:rsidRPr="00B30488">
        <w:rPr>
          <w:rFonts w:ascii="Arial Nova" w:eastAsia="Calibri" w:hAnsi="Arial Nova" w:cs="Calibri"/>
        </w:rPr>
        <w:t xml:space="preserve">řadu let </w:t>
      </w:r>
      <w:r w:rsidR="00384C8A" w:rsidRPr="00B30488">
        <w:rPr>
          <w:rFonts w:ascii="Arial Nova" w:eastAsia="Calibri" w:hAnsi="Arial Nova" w:cs="Calibri"/>
        </w:rPr>
        <w:t>v</w:t>
      </w:r>
      <w:r w:rsidR="00384C8A">
        <w:rPr>
          <w:rFonts w:ascii="Arial Nova" w:eastAsia="Calibri" w:hAnsi="Arial Nova" w:cs="Calibri"/>
        </w:rPr>
        <w:t xml:space="preserve"> různých manažerských pozicích v hotelových </w:t>
      </w:r>
      <w:r w:rsidR="00384C8A" w:rsidRPr="00B30488">
        <w:rPr>
          <w:rFonts w:ascii="Arial Nova" w:eastAsia="Calibri" w:hAnsi="Arial Nova" w:cs="Calibri"/>
        </w:rPr>
        <w:t>řetězc</w:t>
      </w:r>
      <w:r w:rsidR="00384C8A">
        <w:rPr>
          <w:rFonts w:ascii="Arial Nova" w:eastAsia="Calibri" w:hAnsi="Arial Nova" w:cs="Calibri"/>
        </w:rPr>
        <w:t>ích</w:t>
      </w:r>
      <w:r w:rsidR="00384C8A" w:rsidRPr="00B30488">
        <w:rPr>
          <w:rFonts w:ascii="Arial Nova" w:eastAsia="Calibri" w:hAnsi="Arial Nova" w:cs="Calibri"/>
        </w:rPr>
        <w:t xml:space="preserve"> OREA a Marriott </w:t>
      </w:r>
      <w:proofErr w:type="spellStart"/>
      <w:r w:rsidR="00384C8A" w:rsidRPr="00B30488">
        <w:rPr>
          <w:rFonts w:ascii="Arial Nova" w:eastAsia="Calibri" w:hAnsi="Arial Nova" w:cs="Calibri"/>
        </w:rPr>
        <w:t>Hotels</w:t>
      </w:r>
      <w:proofErr w:type="spellEnd"/>
      <w:r w:rsidR="00384C8A" w:rsidRPr="00B30488">
        <w:rPr>
          <w:rFonts w:ascii="Arial Nova" w:eastAsia="Calibri" w:hAnsi="Arial Nova" w:cs="Calibri"/>
        </w:rPr>
        <w:t xml:space="preserve"> u nás </w:t>
      </w:r>
      <w:r w:rsidR="00384C8A">
        <w:rPr>
          <w:rFonts w:ascii="Arial Nova" w:eastAsia="Calibri" w:hAnsi="Arial Nova" w:cs="Calibri"/>
        </w:rPr>
        <w:t>i v zahraničí</w:t>
      </w:r>
      <w:r w:rsidR="00DE30E5" w:rsidRPr="00B30488">
        <w:rPr>
          <w:rFonts w:ascii="Arial Nova" w:eastAsia="Calibri" w:hAnsi="Arial Nova" w:cs="Calibri"/>
        </w:rPr>
        <w:t xml:space="preserve">. </w:t>
      </w:r>
      <w:r w:rsidR="00057E4C" w:rsidRPr="00B30488">
        <w:rPr>
          <w:rFonts w:ascii="Arial Nova" w:eastAsia="Calibri" w:hAnsi="Arial Nova" w:cs="Calibri"/>
        </w:rPr>
        <w:t xml:space="preserve">I jeho nyní čeká největší výzva v podobě </w:t>
      </w:r>
      <w:r w:rsidR="00AA1FB4" w:rsidRPr="00B30488">
        <w:rPr>
          <w:rFonts w:ascii="Arial Nova" w:eastAsia="Calibri" w:hAnsi="Arial Nova" w:cs="Calibri"/>
        </w:rPr>
        <w:t>obnov</w:t>
      </w:r>
      <w:r w:rsidR="002A5974" w:rsidRPr="00B30488">
        <w:rPr>
          <w:rFonts w:ascii="Arial Nova" w:eastAsia="Calibri" w:hAnsi="Arial Nova" w:cs="Calibri"/>
        </w:rPr>
        <w:t xml:space="preserve">y </w:t>
      </w:r>
      <w:r w:rsidR="006949D0" w:rsidRPr="00B30488">
        <w:rPr>
          <w:rFonts w:ascii="Arial Nova" w:eastAsia="Calibri" w:hAnsi="Arial Nova" w:cs="Calibri"/>
        </w:rPr>
        <w:t xml:space="preserve">plného hotelového provozu a </w:t>
      </w:r>
      <w:proofErr w:type="spellStart"/>
      <w:r w:rsidR="006949D0" w:rsidRPr="00B30488">
        <w:rPr>
          <w:rFonts w:ascii="Arial Nova" w:eastAsia="Calibri" w:hAnsi="Arial Nova" w:cs="Calibri"/>
        </w:rPr>
        <w:t>gastro</w:t>
      </w:r>
      <w:proofErr w:type="spellEnd"/>
      <w:r w:rsidR="006949D0" w:rsidRPr="00B30488">
        <w:rPr>
          <w:rFonts w:ascii="Arial Nova" w:eastAsia="Calibri" w:hAnsi="Arial Nova" w:cs="Calibri"/>
        </w:rPr>
        <w:t xml:space="preserve"> služeb </w:t>
      </w:r>
      <w:r w:rsidR="00C66D86" w:rsidRPr="00B30488">
        <w:rPr>
          <w:rFonts w:ascii="Arial Nova" w:eastAsia="Calibri" w:hAnsi="Arial Nova" w:cs="Calibri"/>
        </w:rPr>
        <w:t xml:space="preserve">pro </w:t>
      </w:r>
      <w:r w:rsidR="00E070BC" w:rsidRPr="00B30488">
        <w:rPr>
          <w:rFonts w:ascii="Arial Nova" w:eastAsia="Calibri" w:hAnsi="Arial Nova" w:cs="Calibri"/>
        </w:rPr>
        <w:t xml:space="preserve">kongresový průmysl </w:t>
      </w:r>
      <w:r w:rsidR="00A1686E" w:rsidRPr="00B30488">
        <w:rPr>
          <w:rFonts w:ascii="Arial Nova" w:eastAsia="Calibri" w:hAnsi="Arial Nova" w:cs="Calibri"/>
        </w:rPr>
        <w:t xml:space="preserve">a </w:t>
      </w:r>
      <w:r w:rsidR="00C66D86" w:rsidRPr="00B30488">
        <w:rPr>
          <w:rFonts w:ascii="Arial Nova" w:eastAsia="Calibri" w:hAnsi="Arial Nova" w:cs="Calibri"/>
        </w:rPr>
        <w:t>korporátní klientelu</w:t>
      </w:r>
      <w:r w:rsidR="00A1686E" w:rsidRPr="00B30488">
        <w:rPr>
          <w:rFonts w:ascii="Arial Nova" w:eastAsia="Calibri" w:hAnsi="Arial Nova" w:cs="Calibri"/>
        </w:rPr>
        <w:t xml:space="preserve">, která </w:t>
      </w:r>
      <w:r w:rsidR="00927F45" w:rsidRPr="00B30488">
        <w:rPr>
          <w:rFonts w:ascii="Arial Nova" w:eastAsia="Calibri" w:hAnsi="Arial Nova" w:cs="Calibri"/>
        </w:rPr>
        <w:t xml:space="preserve">je pro kongresový hotel </w:t>
      </w:r>
      <w:proofErr w:type="spellStart"/>
      <w:r w:rsidR="00927F45" w:rsidRPr="00B30488">
        <w:rPr>
          <w:rFonts w:ascii="Arial Nova" w:eastAsia="Calibri" w:hAnsi="Arial Nova" w:cs="Calibri"/>
        </w:rPr>
        <w:t>Holiday</w:t>
      </w:r>
      <w:proofErr w:type="spellEnd"/>
      <w:r w:rsidR="00927F45" w:rsidRPr="00B30488">
        <w:rPr>
          <w:rFonts w:ascii="Arial Nova" w:eastAsia="Calibri" w:hAnsi="Arial Nova" w:cs="Calibri"/>
        </w:rPr>
        <w:t xml:space="preserve"> Inn naprosto </w:t>
      </w:r>
      <w:r w:rsidR="00A1686E" w:rsidRPr="00B30488">
        <w:rPr>
          <w:rFonts w:ascii="Arial Nova" w:eastAsia="Calibri" w:hAnsi="Arial Nova" w:cs="Calibri"/>
        </w:rPr>
        <w:t>zásadní</w:t>
      </w:r>
      <w:r w:rsidR="00927F45" w:rsidRPr="00B30488">
        <w:rPr>
          <w:rFonts w:ascii="Arial Nova" w:eastAsia="Calibri" w:hAnsi="Arial Nova" w:cs="Calibri"/>
        </w:rPr>
        <w:t>.</w:t>
      </w:r>
    </w:p>
    <w:p w14:paraId="6E4FB011" w14:textId="71129B4C" w:rsidR="00FF7ABF" w:rsidRPr="00B30488" w:rsidRDefault="00FF7ABF" w:rsidP="00FF7ABF">
      <w:pPr>
        <w:jc w:val="both"/>
        <w:rPr>
          <w:rFonts w:ascii="Arial Nova" w:eastAsia="Calibri" w:hAnsi="Arial Nova" w:cs="Calibri"/>
          <w:color w:val="000000" w:themeColor="text1"/>
        </w:rPr>
      </w:pPr>
      <w:r w:rsidRPr="00B30488">
        <w:rPr>
          <w:rFonts w:ascii="Arial Nova" w:eastAsia="Calibri" w:hAnsi="Arial Nova" w:cs="Calibri"/>
          <w:i/>
          <w:iCs/>
          <w:color w:val="000000" w:themeColor="text1"/>
        </w:rPr>
        <w:t>„</w:t>
      </w:r>
      <w:r w:rsidR="00674931" w:rsidRPr="00B30488">
        <w:rPr>
          <w:rFonts w:ascii="Arial Nova" w:eastAsia="Calibri" w:hAnsi="Arial Nova" w:cs="Calibri"/>
          <w:i/>
          <w:iCs/>
          <w:color w:val="000000" w:themeColor="text1"/>
        </w:rPr>
        <w:t xml:space="preserve">Uplynulé dva roky byly pro KCP i </w:t>
      </w:r>
      <w:r w:rsidR="003C047F" w:rsidRPr="00B30488">
        <w:rPr>
          <w:rFonts w:ascii="Arial Nova" w:eastAsia="Calibri" w:hAnsi="Arial Nova" w:cs="Calibri"/>
          <w:i/>
          <w:iCs/>
          <w:color w:val="000000" w:themeColor="text1"/>
        </w:rPr>
        <w:t xml:space="preserve">náš </w:t>
      </w:r>
      <w:r w:rsidR="00674931" w:rsidRPr="00B30488">
        <w:rPr>
          <w:rFonts w:ascii="Arial Nova" w:eastAsia="Calibri" w:hAnsi="Arial Nova" w:cs="Calibri"/>
          <w:i/>
          <w:iCs/>
          <w:color w:val="000000" w:themeColor="text1"/>
        </w:rPr>
        <w:t xml:space="preserve">hotel </w:t>
      </w:r>
      <w:proofErr w:type="spellStart"/>
      <w:r w:rsidR="00674931" w:rsidRPr="00B30488">
        <w:rPr>
          <w:rFonts w:ascii="Arial Nova" w:eastAsia="Calibri" w:hAnsi="Arial Nova" w:cs="Calibri"/>
          <w:i/>
          <w:iCs/>
          <w:color w:val="000000" w:themeColor="text1"/>
        </w:rPr>
        <w:t>H</w:t>
      </w:r>
      <w:r w:rsidR="003C047F" w:rsidRPr="00B30488">
        <w:rPr>
          <w:rFonts w:ascii="Arial Nova" w:eastAsia="Calibri" w:hAnsi="Arial Nova" w:cs="Calibri"/>
          <w:i/>
          <w:iCs/>
          <w:color w:val="000000" w:themeColor="text1"/>
        </w:rPr>
        <w:t>o</w:t>
      </w:r>
      <w:r w:rsidR="00674931" w:rsidRPr="00B30488">
        <w:rPr>
          <w:rFonts w:ascii="Arial Nova" w:eastAsia="Calibri" w:hAnsi="Arial Nova" w:cs="Calibri"/>
          <w:i/>
          <w:iCs/>
          <w:color w:val="000000" w:themeColor="text1"/>
        </w:rPr>
        <w:t>liday</w:t>
      </w:r>
      <w:proofErr w:type="spellEnd"/>
      <w:r w:rsidR="00674931" w:rsidRPr="00B30488">
        <w:rPr>
          <w:rFonts w:ascii="Arial Nova" w:eastAsia="Calibri" w:hAnsi="Arial Nova" w:cs="Calibri"/>
          <w:i/>
          <w:iCs/>
          <w:color w:val="000000" w:themeColor="text1"/>
        </w:rPr>
        <w:t xml:space="preserve"> Inn naprosto bezprecedentní</w:t>
      </w:r>
      <w:r w:rsidR="00E862A2" w:rsidRPr="00B30488">
        <w:rPr>
          <w:rFonts w:ascii="Arial Nova" w:eastAsia="Calibri" w:hAnsi="Arial Nova" w:cs="Calibri"/>
          <w:i/>
          <w:iCs/>
          <w:color w:val="000000" w:themeColor="text1"/>
        </w:rPr>
        <w:t xml:space="preserve">, ale díky </w:t>
      </w:r>
      <w:r w:rsidR="00A5544A" w:rsidRPr="00B30488">
        <w:rPr>
          <w:rFonts w:ascii="Arial Nova" w:eastAsia="Calibri" w:hAnsi="Arial Nova" w:cs="Calibri"/>
          <w:i/>
          <w:iCs/>
          <w:color w:val="000000" w:themeColor="text1"/>
        </w:rPr>
        <w:t xml:space="preserve">diverzifikaci příjmů a </w:t>
      </w:r>
      <w:r w:rsidR="00520FF3" w:rsidRPr="00B30488">
        <w:rPr>
          <w:rFonts w:ascii="Arial Nova" w:eastAsia="Calibri" w:hAnsi="Arial Nova" w:cs="Calibri"/>
          <w:i/>
          <w:iCs/>
          <w:color w:val="000000" w:themeColor="text1"/>
        </w:rPr>
        <w:t>přísným</w:t>
      </w:r>
      <w:r w:rsidR="007520C2" w:rsidRPr="00B30488">
        <w:rPr>
          <w:rFonts w:ascii="Arial Nova" w:eastAsia="Calibri" w:hAnsi="Arial Nova" w:cs="Calibri"/>
          <w:i/>
          <w:iCs/>
          <w:color w:val="000000" w:themeColor="text1"/>
        </w:rPr>
        <w:t xml:space="preserve"> </w:t>
      </w:r>
      <w:r w:rsidR="00A5544A" w:rsidRPr="00B30488">
        <w:rPr>
          <w:rFonts w:ascii="Arial Nova" w:eastAsia="Calibri" w:hAnsi="Arial Nova" w:cs="Calibri"/>
          <w:i/>
          <w:iCs/>
          <w:color w:val="000000" w:themeColor="text1"/>
        </w:rPr>
        <w:t>úsporný</w:t>
      </w:r>
      <w:r w:rsidR="00520FF3" w:rsidRPr="00B30488">
        <w:rPr>
          <w:rFonts w:ascii="Arial Nova" w:eastAsia="Calibri" w:hAnsi="Arial Nova" w:cs="Calibri"/>
          <w:i/>
          <w:iCs/>
          <w:color w:val="000000" w:themeColor="text1"/>
        </w:rPr>
        <w:t>m</w:t>
      </w:r>
      <w:r w:rsidR="00A5544A" w:rsidRPr="00B30488">
        <w:rPr>
          <w:rFonts w:ascii="Arial Nova" w:eastAsia="Calibri" w:hAnsi="Arial Nova" w:cs="Calibri"/>
          <w:i/>
          <w:iCs/>
          <w:color w:val="000000" w:themeColor="text1"/>
        </w:rPr>
        <w:t xml:space="preserve"> opatření</w:t>
      </w:r>
      <w:r w:rsidR="00520FF3" w:rsidRPr="00B30488">
        <w:rPr>
          <w:rFonts w:ascii="Arial Nova" w:eastAsia="Calibri" w:hAnsi="Arial Nova" w:cs="Calibri"/>
          <w:i/>
          <w:iCs/>
          <w:color w:val="000000" w:themeColor="text1"/>
        </w:rPr>
        <w:t>m</w:t>
      </w:r>
      <w:r w:rsidR="00A5544A" w:rsidRPr="00B30488">
        <w:rPr>
          <w:rFonts w:ascii="Arial Nova" w:eastAsia="Calibri" w:hAnsi="Arial Nova" w:cs="Calibri"/>
          <w:i/>
          <w:iCs/>
          <w:color w:val="000000" w:themeColor="text1"/>
        </w:rPr>
        <w:t xml:space="preserve"> </w:t>
      </w:r>
      <w:r w:rsidR="007520C2" w:rsidRPr="00B30488">
        <w:rPr>
          <w:rFonts w:ascii="Arial Nova" w:eastAsia="Calibri" w:hAnsi="Arial Nova" w:cs="Calibri"/>
          <w:i/>
          <w:iCs/>
          <w:color w:val="000000" w:themeColor="text1"/>
        </w:rPr>
        <w:t>se nám je podařilo přežít v ekonomickém zdraví,“</w:t>
      </w:r>
      <w:r w:rsidRPr="00B30488">
        <w:rPr>
          <w:rFonts w:ascii="Arial Nova" w:eastAsia="Calibri" w:hAnsi="Arial Nova" w:cs="Calibri"/>
        </w:rPr>
        <w:t xml:space="preserve"> </w:t>
      </w:r>
      <w:r w:rsidR="003C047F" w:rsidRPr="00B30488">
        <w:rPr>
          <w:rFonts w:ascii="Arial Nova" w:eastAsia="Calibri" w:hAnsi="Arial Nova" w:cs="Calibri"/>
        </w:rPr>
        <w:t xml:space="preserve">vysvětluje </w:t>
      </w:r>
      <w:r w:rsidRPr="00B30488">
        <w:rPr>
          <w:rFonts w:ascii="Arial Nova" w:eastAsia="Calibri" w:hAnsi="Arial Nova" w:cs="Calibri"/>
          <w:color w:val="000000" w:themeColor="text1"/>
        </w:rPr>
        <w:t xml:space="preserve">Lenka </w:t>
      </w:r>
      <w:proofErr w:type="spellStart"/>
      <w:r w:rsidRPr="00B30488">
        <w:rPr>
          <w:rFonts w:ascii="Arial Nova" w:eastAsia="Calibri" w:hAnsi="Arial Nova" w:cs="Calibri"/>
          <w:color w:val="000000" w:themeColor="text1"/>
        </w:rPr>
        <w:t>Žlebková</w:t>
      </w:r>
      <w:proofErr w:type="spellEnd"/>
      <w:r w:rsidRPr="00B30488">
        <w:rPr>
          <w:rFonts w:ascii="Arial Nova" w:eastAsia="Calibri" w:hAnsi="Arial Nova" w:cs="Calibri"/>
          <w:color w:val="000000" w:themeColor="text1"/>
        </w:rPr>
        <w:t xml:space="preserve">, generální ředitelka Kongresového centra Praha. </w:t>
      </w:r>
      <w:r w:rsidR="006215F3" w:rsidRPr="00B30488">
        <w:rPr>
          <w:rFonts w:ascii="Arial Nova" w:eastAsia="Calibri" w:hAnsi="Arial Nova" w:cs="Calibri"/>
          <w:i/>
          <w:iCs/>
          <w:color w:val="000000" w:themeColor="text1"/>
        </w:rPr>
        <w:t>„Pevně věříme, že nyní je před námi období restartu</w:t>
      </w:r>
      <w:r w:rsidR="001A1E16" w:rsidRPr="00B30488">
        <w:rPr>
          <w:rFonts w:ascii="Arial Nova" w:eastAsia="Calibri" w:hAnsi="Arial Nova" w:cs="Calibri"/>
          <w:i/>
          <w:iCs/>
          <w:color w:val="000000" w:themeColor="text1"/>
        </w:rPr>
        <w:t xml:space="preserve">, </w:t>
      </w:r>
      <w:r w:rsidR="00D0185E" w:rsidRPr="00B30488">
        <w:rPr>
          <w:rFonts w:ascii="Arial Nova" w:eastAsia="Calibri" w:hAnsi="Arial Nova" w:cs="Calibri"/>
          <w:i/>
          <w:iCs/>
          <w:color w:val="000000" w:themeColor="text1"/>
        </w:rPr>
        <w:t xml:space="preserve">které chceme využít </w:t>
      </w:r>
      <w:r w:rsidR="00A215B2" w:rsidRPr="00B30488">
        <w:rPr>
          <w:rFonts w:ascii="Arial Nova" w:eastAsia="Calibri" w:hAnsi="Arial Nova" w:cs="Calibri"/>
          <w:i/>
          <w:iCs/>
          <w:color w:val="000000" w:themeColor="text1"/>
        </w:rPr>
        <w:t xml:space="preserve">v maximální možné míře. </w:t>
      </w:r>
      <w:r w:rsidR="00A57E1A" w:rsidRPr="00B30488">
        <w:rPr>
          <w:rFonts w:ascii="Arial Nova" w:eastAsia="Calibri" w:hAnsi="Arial Nova" w:cs="Calibri"/>
          <w:i/>
          <w:iCs/>
          <w:color w:val="000000" w:themeColor="text1"/>
        </w:rPr>
        <w:t xml:space="preserve">Lidé se potřebují </w:t>
      </w:r>
      <w:r w:rsidR="00A215B2" w:rsidRPr="00B30488">
        <w:rPr>
          <w:rFonts w:ascii="Arial Nova" w:eastAsia="Calibri" w:hAnsi="Arial Nova" w:cs="Calibri"/>
          <w:i/>
          <w:iCs/>
          <w:color w:val="000000" w:themeColor="text1"/>
        </w:rPr>
        <w:t>zase setkávat, cestovat</w:t>
      </w:r>
      <w:r w:rsidR="00414001" w:rsidRPr="00B30488">
        <w:rPr>
          <w:rFonts w:ascii="Arial Nova" w:eastAsia="Calibri" w:hAnsi="Arial Nova" w:cs="Calibri"/>
          <w:i/>
          <w:iCs/>
          <w:color w:val="000000" w:themeColor="text1"/>
        </w:rPr>
        <w:t xml:space="preserve">, vést </w:t>
      </w:r>
      <w:r w:rsidR="00D7187F" w:rsidRPr="00B30488">
        <w:rPr>
          <w:rFonts w:ascii="Arial Nova" w:eastAsia="Calibri" w:hAnsi="Arial Nova" w:cs="Calibri"/>
          <w:i/>
          <w:iCs/>
          <w:color w:val="000000" w:themeColor="text1"/>
        </w:rPr>
        <w:t xml:space="preserve">osobní diskuse na odborných fórech. </w:t>
      </w:r>
      <w:r w:rsidR="008E4CAF" w:rsidRPr="00B30488">
        <w:rPr>
          <w:rFonts w:ascii="Arial Nova" w:eastAsia="Calibri" w:hAnsi="Arial Nova" w:cs="Calibri"/>
          <w:i/>
          <w:iCs/>
          <w:color w:val="000000" w:themeColor="text1"/>
        </w:rPr>
        <w:t xml:space="preserve">Právě proto posilujeme vedení KCP o </w:t>
      </w:r>
      <w:r w:rsidR="006B019A" w:rsidRPr="00B30488">
        <w:rPr>
          <w:rFonts w:ascii="Arial Nova" w:eastAsia="Calibri" w:hAnsi="Arial Nova" w:cs="Calibri"/>
          <w:i/>
          <w:iCs/>
          <w:color w:val="000000" w:themeColor="text1"/>
        </w:rPr>
        <w:t xml:space="preserve">expertízu a zkušenosti top manažerů </w:t>
      </w:r>
      <w:r w:rsidR="00A222F1" w:rsidRPr="00B30488">
        <w:rPr>
          <w:rFonts w:ascii="Arial Nova" w:eastAsia="Calibri" w:hAnsi="Arial Nova" w:cs="Calibri"/>
          <w:i/>
          <w:iCs/>
          <w:color w:val="000000" w:themeColor="text1"/>
        </w:rPr>
        <w:t>v</w:t>
      </w:r>
      <w:r w:rsidR="006B019A" w:rsidRPr="00B30488">
        <w:rPr>
          <w:rFonts w:ascii="Arial Nova" w:eastAsia="Calibri" w:hAnsi="Arial Nova" w:cs="Calibri"/>
          <w:i/>
          <w:iCs/>
          <w:color w:val="000000" w:themeColor="text1"/>
        </w:rPr>
        <w:t> našich klíčových segment</w:t>
      </w:r>
      <w:r w:rsidR="00A222F1" w:rsidRPr="00B30488">
        <w:rPr>
          <w:rFonts w:ascii="Arial Nova" w:eastAsia="Calibri" w:hAnsi="Arial Nova" w:cs="Calibri"/>
          <w:i/>
          <w:iCs/>
          <w:color w:val="000000" w:themeColor="text1"/>
        </w:rPr>
        <w:t>ech</w:t>
      </w:r>
      <w:r w:rsidR="006B019A" w:rsidRPr="00B30488">
        <w:rPr>
          <w:rFonts w:ascii="Arial Nova" w:eastAsia="Calibri" w:hAnsi="Arial Nova" w:cs="Calibri"/>
          <w:i/>
          <w:iCs/>
          <w:color w:val="000000" w:themeColor="text1"/>
        </w:rPr>
        <w:t xml:space="preserve">. </w:t>
      </w:r>
      <w:r w:rsidR="008E04B2" w:rsidRPr="00B30488">
        <w:rPr>
          <w:rFonts w:ascii="Arial Nova" w:eastAsia="Calibri" w:hAnsi="Arial Nova" w:cs="Calibri"/>
          <w:i/>
          <w:iCs/>
          <w:color w:val="000000" w:themeColor="text1"/>
        </w:rPr>
        <w:t xml:space="preserve">Moc se těším na spolupráci a jsem přesvědčená, že společně dokážeme </w:t>
      </w:r>
      <w:r w:rsidR="000212B8" w:rsidRPr="00B30488">
        <w:rPr>
          <w:rFonts w:ascii="Arial Nova" w:eastAsia="Calibri" w:hAnsi="Arial Nova" w:cs="Calibri"/>
          <w:i/>
          <w:iCs/>
          <w:color w:val="000000" w:themeColor="text1"/>
        </w:rPr>
        <w:t xml:space="preserve">vrátit KCP </w:t>
      </w:r>
      <w:r w:rsidR="00E04DBE" w:rsidRPr="00B30488">
        <w:rPr>
          <w:rFonts w:ascii="Arial Nova" w:eastAsia="Calibri" w:hAnsi="Arial Nova" w:cs="Calibri"/>
          <w:i/>
          <w:iCs/>
          <w:color w:val="000000" w:themeColor="text1"/>
        </w:rPr>
        <w:t xml:space="preserve">mezi </w:t>
      </w:r>
      <w:r w:rsidR="003B70E4" w:rsidRPr="00B30488">
        <w:rPr>
          <w:rFonts w:ascii="Arial Nova" w:eastAsia="Calibri" w:hAnsi="Arial Nova" w:cs="Calibri"/>
          <w:i/>
          <w:iCs/>
          <w:color w:val="000000" w:themeColor="text1"/>
        </w:rPr>
        <w:t xml:space="preserve">TOP </w:t>
      </w:r>
      <w:r w:rsidR="00E04DBE" w:rsidRPr="00B30488">
        <w:rPr>
          <w:rFonts w:ascii="Arial Nova" w:eastAsia="Calibri" w:hAnsi="Arial Nova" w:cs="Calibri"/>
          <w:i/>
          <w:iCs/>
          <w:color w:val="000000" w:themeColor="text1"/>
        </w:rPr>
        <w:t>kongresov</w:t>
      </w:r>
      <w:r w:rsidR="003B70E4" w:rsidRPr="00B30488">
        <w:rPr>
          <w:rFonts w:ascii="Arial Nova" w:eastAsia="Calibri" w:hAnsi="Arial Nova" w:cs="Calibri"/>
          <w:i/>
          <w:iCs/>
          <w:color w:val="000000" w:themeColor="text1"/>
        </w:rPr>
        <w:t xml:space="preserve">é </w:t>
      </w:r>
      <w:r w:rsidR="00E04DBE" w:rsidRPr="00B30488">
        <w:rPr>
          <w:rFonts w:ascii="Arial Nova" w:eastAsia="Calibri" w:hAnsi="Arial Nova" w:cs="Calibri"/>
          <w:i/>
          <w:iCs/>
          <w:color w:val="000000" w:themeColor="text1"/>
        </w:rPr>
        <w:t>destinac</w:t>
      </w:r>
      <w:r w:rsidR="003B70E4" w:rsidRPr="00B30488">
        <w:rPr>
          <w:rFonts w:ascii="Arial Nova" w:eastAsia="Calibri" w:hAnsi="Arial Nova" w:cs="Calibri"/>
          <w:i/>
          <w:iCs/>
          <w:color w:val="000000" w:themeColor="text1"/>
        </w:rPr>
        <w:t>e</w:t>
      </w:r>
      <w:r w:rsidR="00E04DBE" w:rsidRPr="00B30488">
        <w:rPr>
          <w:rFonts w:ascii="Arial Nova" w:eastAsia="Calibri" w:hAnsi="Arial Nova" w:cs="Calibri"/>
          <w:i/>
          <w:iCs/>
          <w:color w:val="000000" w:themeColor="text1"/>
        </w:rPr>
        <w:t xml:space="preserve"> v</w:t>
      </w:r>
      <w:r w:rsidR="000316AC" w:rsidRPr="00B30488">
        <w:rPr>
          <w:rFonts w:ascii="Arial Nova" w:eastAsia="Calibri" w:hAnsi="Arial Nova" w:cs="Calibri"/>
          <w:i/>
          <w:iCs/>
          <w:color w:val="000000" w:themeColor="text1"/>
        </w:rPr>
        <w:t> </w:t>
      </w:r>
      <w:r w:rsidR="00E04DBE" w:rsidRPr="00B30488">
        <w:rPr>
          <w:rFonts w:ascii="Arial Nova" w:eastAsia="Calibri" w:hAnsi="Arial Nova" w:cs="Calibri"/>
          <w:i/>
          <w:iCs/>
          <w:color w:val="000000" w:themeColor="text1"/>
        </w:rPr>
        <w:t>Evropě</w:t>
      </w:r>
      <w:r w:rsidR="000316AC" w:rsidRPr="00B30488">
        <w:rPr>
          <w:rFonts w:ascii="Arial Nova" w:eastAsia="Calibri" w:hAnsi="Arial Nova" w:cs="Calibri"/>
          <w:i/>
          <w:iCs/>
          <w:color w:val="000000" w:themeColor="text1"/>
        </w:rPr>
        <w:t>,“</w:t>
      </w:r>
      <w:r w:rsidR="000316AC" w:rsidRPr="00B30488">
        <w:rPr>
          <w:rFonts w:ascii="Arial Nova" w:eastAsia="Calibri" w:hAnsi="Arial Nova" w:cs="Calibri"/>
          <w:color w:val="000000" w:themeColor="text1"/>
        </w:rPr>
        <w:t xml:space="preserve"> dodává Lenka </w:t>
      </w:r>
      <w:proofErr w:type="spellStart"/>
      <w:r w:rsidR="000316AC" w:rsidRPr="00B30488">
        <w:rPr>
          <w:rFonts w:ascii="Arial Nova" w:eastAsia="Calibri" w:hAnsi="Arial Nova" w:cs="Calibri"/>
          <w:color w:val="000000" w:themeColor="text1"/>
        </w:rPr>
        <w:t>Žlebková</w:t>
      </w:r>
      <w:proofErr w:type="spellEnd"/>
      <w:r w:rsidR="000316AC" w:rsidRPr="00B30488">
        <w:rPr>
          <w:rFonts w:ascii="Arial Nova" w:eastAsia="Calibri" w:hAnsi="Arial Nova" w:cs="Calibri"/>
          <w:color w:val="000000" w:themeColor="text1"/>
        </w:rPr>
        <w:t>.</w:t>
      </w:r>
    </w:p>
    <w:p w14:paraId="1C47696A" w14:textId="56B1EDB0" w:rsidR="00666F9E" w:rsidRPr="00B30488" w:rsidRDefault="00666F9E">
      <w:pPr>
        <w:rPr>
          <w:rFonts w:ascii="Arial Nova" w:hAnsi="Arial Nova"/>
          <w:b/>
          <w:bCs/>
          <w:sz w:val="18"/>
          <w:szCs w:val="18"/>
        </w:rPr>
      </w:pPr>
    </w:p>
    <w:p w14:paraId="3E7DDA10" w14:textId="4E0B22EB" w:rsidR="00A01EC5" w:rsidRPr="00B30488" w:rsidRDefault="00A01EC5" w:rsidP="00D7572F">
      <w:pPr>
        <w:spacing w:line="240" w:lineRule="auto"/>
        <w:jc w:val="both"/>
        <w:rPr>
          <w:rFonts w:ascii="Arial Nova" w:hAnsi="Arial Nova"/>
          <w:sz w:val="20"/>
          <w:szCs w:val="20"/>
        </w:rPr>
      </w:pPr>
      <w:r w:rsidRPr="00B30488">
        <w:rPr>
          <w:rFonts w:ascii="Arial Nova" w:hAnsi="Arial Nova"/>
          <w:b/>
          <w:bCs/>
          <w:sz w:val="20"/>
          <w:szCs w:val="20"/>
        </w:rPr>
        <w:t>Kongresové centrum Praha</w:t>
      </w:r>
      <w:r w:rsidRPr="00B30488">
        <w:rPr>
          <w:rFonts w:ascii="Arial Nova" w:hAnsi="Arial Nova"/>
          <w:sz w:val="20"/>
          <w:szCs w:val="20"/>
        </w:rPr>
        <w:t xml:space="preserve"> je jedním z největších kongresových center v České republice, které nabízí 70 sálů a</w:t>
      </w:r>
      <w:r w:rsidR="00404A37" w:rsidRPr="00B30488">
        <w:rPr>
          <w:rFonts w:ascii="Arial Nova" w:hAnsi="Arial Nova"/>
          <w:sz w:val="20"/>
          <w:szCs w:val="20"/>
        </w:rPr>
        <w:t> </w:t>
      </w:r>
      <w:r w:rsidRPr="00B30488">
        <w:rPr>
          <w:rFonts w:ascii="Arial Nova" w:hAnsi="Arial Nova"/>
          <w:sz w:val="20"/>
          <w:szCs w:val="20"/>
        </w:rPr>
        <w:t xml:space="preserve">salónků pro konání akcí od malých konferencí po velké kongresy včetně vybavení na nejvyšší technické úrovni. Výhodou je výborná dopravní dostupnost do blízkého centra města, díky kterému disponuje krásným výhledem na historickou Prahu. Jeho součástí je i Business Centre Vyšehrad a čtyřhvězdičkový hotel </w:t>
      </w:r>
      <w:proofErr w:type="spellStart"/>
      <w:r w:rsidRPr="00B30488">
        <w:rPr>
          <w:rFonts w:ascii="Arial Nova" w:hAnsi="Arial Nova"/>
          <w:sz w:val="20"/>
          <w:szCs w:val="20"/>
        </w:rPr>
        <w:t>Holiday</w:t>
      </w:r>
      <w:proofErr w:type="spellEnd"/>
      <w:r w:rsidRPr="00B30488">
        <w:rPr>
          <w:rFonts w:ascii="Arial Nova" w:hAnsi="Arial Nova"/>
          <w:sz w:val="20"/>
          <w:szCs w:val="20"/>
        </w:rPr>
        <w:t xml:space="preserve"> Inn Prague </w:t>
      </w:r>
      <w:proofErr w:type="spellStart"/>
      <w:r w:rsidRPr="00B30488">
        <w:rPr>
          <w:rFonts w:ascii="Arial Nova" w:hAnsi="Arial Nova"/>
          <w:sz w:val="20"/>
          <w:szCs w:val="20"/>
        </w:rPr>
        <w:t>Congress</w:t>
      </w:r>
      <w:proofErr w:type="spellEnd"/>
      <w:r w:rsidRPr="00B30488">
        <w:rPr>
          <w:rFonts w:ascii="Arial Nova" w:hAnsi="Arial Nova"/>
          <w:sz w:val="20"/>
          <w:szCs w:val="20"/>
        </w:rPr>
        <w:t xml:space="preserve"> Centre s kapacitou 254 pokojů. KCP získalo prestižní ocenění </w:t>
      </w:r>
      <w:proofErr w:type="spellStart"/>
      <w:r w:rsidRPr="00B30488">
        <w:rPr>
          <w:rFonts w:ascii="Arial Nova" w:hAnsi="Arial Nova"/>
          <w:sz w:val="20"/>
          <w:szCs w:val="20"/>
        </w:rPr>
        <w:t>Superbrands</w:t>
      </w:r>
      <w:proofErr w:type="spellEnd"/>
      <w:r w:rsidRPr="00B30488">
        <w:rPr>
          <w:rFonts w:ascii="Arial Nova" w:hAnsi="Arial Nova"/>
          <w:sz w:val="20"/>
          <w:szCs w:val="20"/>
        </w:rPr>
        <w:t xml:space="preserve"> 2019 a certifikát EKO Gold za čerpání energie z obnovitelných zdrojů. Více na </w:t>
      </w:r>
      <w:hyperlink r:id="rId12" w:history="1">
        <w:r w:rsidRPr="00B30488">
          <w:rPr>
            <w:rStyle w:val="Hypertextovodkaz"/>
            <w:rFonts w:ascii="Arial Nova" w:hAnsi="Arial Nova"/>
            <w:sz w:val="20"/>
            <w:szCs w:val="20"/>
          </w:rPr>
          <w:t>www.praguecc.cz</w:t>
        </w:r>
      </w:hyperlink>
    </w:p>
    <w:p w14:paraId="321675B3" w14:textId="77777777" w:rsidR="00A01EC5" w:rsidRPr="00B30488" w:rsidRDefault="00A01EC5" w:rsidP="00D7572F">
      <w:pPr>
        <w:spacing w:after="0" w:line="240" w:lineRule="auto"/>
        <w:jc w:val="both"/>
        <w:rPr>
          <w:rFonts w:ascii="Arial Nova" w:hAnsi="Arial Nova"/>
          <w:sz w:val="20"/>
          <w:szCs w:val="20"/>
        </w:rPr>
      </w:pPr>
    </w:p>
    <w:p w14:paraId="536AFBF7" w14:textId="77777777" w:rsidR="00272128" w:rsidRPr="00B30488" w:rsidRDefault="00272128" w:rsidP="00D7572F">
      <w:pPr>
        <w:spacing w:after="0" w:line="240" w:lineRule="auto"/>
        <w:jc w:val="both"/>
        <w:rPr>
          <w:rFonts w:ascii="Arial Nova" w:hAnsi="Arial Nova"/>
          <w:sz w:val="20"/>
          <w:szCs w:val="20"/>
        </w:rPr>
      </w:pPr>
    </w:p>
    <w:p w14:paraId="0A87E459" w14:textId="4CE387B0" w:rsidR="00A01EC5" w:rsidRPr="00B30488" w:rsidRDefault="00A01EC5" w:rsidP="00D7572F">
      <w:pPr>
        <w:spacing w:after="0" w:line="240" w:lineRule="auto"/>
        <w:jc w:val="both"/>
        <w:rPr>
          <w:rFonts w:ascii="Arial Nova" w:hAnsi="Arial Nova"/>
          <w:b/>
          <w:bCs/>
          <w:sz w:val="20"/>
          <w:szCs w:val="20"/>
        </w:rPr>
      </w:pPr>
      <w:r w:rsidRPr="00B30488">
        <w:rPr>
          <w:rFonts w:ascii="Arial Nova" w:hAnsi="Arial Nova"/>
          <w:b/>
          <w:bCs/>
          <w:sz w:val="20"/>
          <w:szCs w:val="20"/>
        </w:rPr>
        <w:t>Kontakt pro média:</w:t>
      </w:r>
    </w:p>
    <w:p w14:paraId="622325A6" w14:textId="4A17900B" w:rsidR="00A01EC5" w:rsidRPr="00B30488" w:rsidRDefault="001D2915" w:rsidP="00D7572F">
      <w:pPr>
        <w:spacing w:after="0" w:line="240" w:lineRule="auto"/>
        <w:jc w:val="both"/>
        <w:rPr>
          <w:rFonts w:ascii="Arial Nova" w:hAnsi="Arial Nova"/>
          <w:sz w:val="20"/>
          <w:szCs w:val="20"/>
        </w:rPr>
      </w:pPr>
      <w:r>
        <w:rPr>
          <w:rFonts w:ascii="Arial Nova" w:hAnsi="Arial Nova"/>
          <w:sz w:val="20"/>
          <w:szCs w:val="20"/>
        </w:rPr>
        <w:t>Nikol Chumová</w:t>
      </w:r>
    </w:p>
    <w:p w14:paraId="38468038" w14:textId="5FEE6218" w:rsidR="00A01EC5" w:rsidRPr="00B30488" w:rsidRDefault="001D2915" w:rsidP="00D7572F">
      <w:pPr>
        <w:tabs>
          <w:tab w:val="right" w:pos="9072"/>
        </w:tabs>
        <w:spacing w:after="0" w:line="240" w:lineRule="auto"/>
        <w:jc w:val="both"/>
        <w:rPr>
          <w:rFonts w:ascii="Arial Nova" w:hAnsi="Arial Nova"/>
          <w:sz w:val="20"/>
          <w:szCs w:val="20"/>
        </w:rPr>
      </w:pPr>
      <w:r>
        <w:rPr>
          <w:rFonts w:ascii="Arial Nova" w:hAnsi="Arial Nova"/>
          <w:sz w:val="20"/>
          <w:szCs w:val="20"/>
        </w:rPr>
        <w:fldChar w:fldCharType="begin"/>
      </w:r>
      <w:r>
        <w:rPr>
          <w:rFonts w:ascii="Arial Nova" w:hAnsi="Arial Nova"/>
          <w:sz w:val="20"/>
          <w:szCs w:val="20"/>
        </w:rPr>
        <w:instrText xml:space="preserve"> HYPERLINK "mailto:</w:instrText>
      </w:r>
      <w:r w:rsidRPr="001D2915">
        <w:rPr>
          <w:rFonts w:ascii="Arial Nova" w:hAnsi="Arial Nova"/>
          <w:sz w:val="20"/>
          <w:szCs w:val="20"/>
        </w:rPr>
        <w:instrText>nikol.chumova@praguecc.cz</w:instrText>
      </w:r>
      <w:r>
        <w:rPr>
          <w:rFonts w:ascii="Arial Nova" w:hAnsi="Arial Nova"/>
          <w:sz w:val="20"/>
          <w:szCs w:val="20"/>
        </w:rPr>
        <w:instrText xml:space="preserve">" </w:instrText>
      </w:r>
      <w:r>
        <w:rPr>
          <w:rFonts w:ascii="Arial Nova" w:hAnsi="Arial Nova"/>
          <w:sz w:val="20"/>
          <w:szCs w:val="20"/>
        </w:rPr>
        <w:fldChar w:fldCharType="separate"/>
      </w:r>
      <w:r w:rsidRPr="00746C1C">
        <w:rPr>
          <w:rStyle w:val="Hypertextovodkaz"/>
          <w:rFonts w:ascii="Arial Nova" w:hAnsi="Arial Nova"/>
          <w:sz w:val="20"/>
          <w:szCs w:val="20"/>
        </w:rPr>
        <w:t>nikol.chumova</w:t>
      </w:r>
      <w:r w:rsidRPr="00746C1C">
        <w:rPr>
          <w:rStyle w:val="Hypertextovodkaz"/>
          <w:rFonts w:ascii="Arial Nova" w:hAnsi="Arial Nova"/>
          <w:sz w:val="20"/>
          <w:szCs w:val="20"/>
        </w:rPr>
        <w:t>@praguecc.cz</w:t>
      </w:r>
      <w:r>
        <w:rPr>
          <w:rFonts w:ascii="Arial Nova" w:hAnsi="Arial Nova"/>
          <w:sz w:val="20"/>
          <w:szCs w:val="20"/>
        </w:rPr>
        <w:fldChar w:fldCharType="end"/>
      </w:r>
    </w:p>
    <w:p w14:paraId="2B89ABDE" w14:textId="1555DEE1" w:rsidR="00E048CB" w:rsidRPr="00B30488" w:rsidRDefault="001D2915" w:rsidP="00D7572F">
      <w:pPr>
        <w:spacing w:after="0" w:line="240" w:lineRule="auto"/>
        <w:jc w:val="both"/>
        <w:rPr>
          <w:rFonts w:ascii="Arial Nova" w:hAnsi="Arial Nova"/>
          <w:sz w:val="20"/>
          <w:szCs w:val="20"/>
        </w:rPr>
      </w:pPr>
      <w:r>
        <w:rPr>
          <w:rFonts w:ascii="Arial Nova" w:hAnsi="Arial Nova"/>
          <w:sz w:val="20"/>
          <w:szCs w:val="20"/>
        </w:rPr>
        <w:t>+420 731 172 386</w:t>
      </w:r>
    </w:p>
    <w:p w14:paraId="0D61A592" w14:textId="102441E1" w:rsidR="00E048CB" w:rsidRPr="00B30488" w:rsidRDefault="00E048CB" w:rsidP="00D7572F">
      <w:pPr>
        <w:spacing w:line="240" w:lineRule="auto"/>
        <w:jc w:val="both"/>
        <w:rPr>
          <w:rFonts w:ascii="Arial Nova" w:hAnsi="Arial Nova"/>
        </w:rPr>
      </w:pPr>
    </w:p>
    <w:p w14:paraId="59FFFEEC" w14:textId="77777777" w:rsidR="00272128" w:rsidRPr="00B30488" w:rsidRDefault="00272128" w:rsidP="00D7572F">
      <w:pPr>
        <w:spacing w:line="240" w:lineRule="auto"/>
        <w:jc w:val="both"/>
        <w:rPr>
          <w:rFonts w:ascii="Arial Nova" w:hAnsi="Arial Nova"/>
        </w:rPr>
      </w:pPr>
    </w:p>
    <w:p w14:paraId="0592BA2B" w14:textId="603B1426" w:rsidR="00E048CB" w:rsidRPr="00B30488" w:rsidRDefault="00EE510B" w:rsidP="00D7572F">
      <w:pPr>
        <w:spacing w:line="240" w:lineRule="auto"/>
        <w:jc w:val="both"/>
        <w:rPr>
          <w:rFonts w:ascii="Arial Nova" w:hAnsi="Arial Nova"/>
        </w:rPr>
      </w:pPr>
      <w:r w:rsidRPr="00B30488">
        <w:rPr>
          <w:rFonts w:ascii="Arial Nova" w:hAnsi="Arial Nova"/>
          <w:noProof/>
        </w:rPr>
        <w:drawing>
          <wp:anchor distT="0" distB="0" distL="114300" distR="114300" simplePos="0" relativeHeight="251658242" behindDoc="1" locked="0" layoutInCell="1" allowOverlap="1" wp14:anchorId="3A285FB0" wp14:editId="5580EC6A">
            <wp:simplePos x="0" y="0"/>
            <wp:positionH relativeFrom="margin">
              <wp:align>right</wp:align>
            </wp:positionH>
            <wp:positionV relativeFrom="paragraph">
              <wp:posOffset>237490</wp:posOffset>
            </wp:positionV>
            <wp:extent cx="735531" cy="415925"/>
            <wp:effectExtent l="0" t="0" r="7620" b="3175"/>
            <wp:wrapTight wrapText="bothSides">
              <wp:wrapPolygon edited="0">
                <wp:start x="0" y="0"/>
                <wp:lineTo x="0" y="20776"/>
                <wp:lineTo x="21264" y="20776"/>
                <wp:lineTo x="21264" y="0"/>
                <wp:lineTo x="0" y="0"/>
              </wp:wrapPolygon>
            </wp:wrapTight>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5531" cy="415925"/>
                    </a:xfrm>
                    <a:prstGeom prst="rect">
                      <a:avLst/>
                    </a:prstGeom>
                  </pic:spPr>
                </pic:pic>
              </a:graphicData>
            </a:graphic>
            <wp14:sizeRelH relativeFrom="page">
              <wp14:pctWidth>0</wp14:pctWidth>
            </wp14:sizeRelH>
            <wp14:sizeRelV relativeFrom="page">
              <wp14:pctHeight>0</wp14:pctHeight>
            </wp14:sizeRelV>
          </wp:anchor>
        </w:drawing>
      </w:r>
      <w:r w:rsidR="00E507CD" w:rsidRPr="00B30488">
        <w:rPr>
          <w:rFonts w:ascii="Arial Nova" w:hAnsi="Arial Nova"/>
          <w:noProof/>
        </w:rPr>
        <w:drawing>
          <wp:anchor distT="0" distB="0" distL="114300" distR="114300" simplePos="0" relativeHeight="251659266" behindDoc="1" locked="0" layoutInCell="1" allowOverlap="1" wp14:anchorId="2BE61F7C" wp14:editId="6EE39D90">
            <wp:simplePos x="0" y="0"/>
            <wp:positionH relativeFrom="margin">
              <wp:posOffset>2742565</wp:posOffset>
            </wp:positionH>
            <wp:positionV relativeFrom="paragraph">
              <wp:posOffset>13970</wp:posOffset>
            </wp:positionV>
            <wp:extent cx="981710" cy="640080"/>
            <wp:effectExtent l="0" t="0" r="0" b="7620"/>
            <wp:wrapTight wrapText="bothSides">
              <wp:wrapPolygon edited="0">
                <wp:start x="4611" y="2571"/>
                <wp:lineTo x="2096" y="8357"/>
                <wp:lineTo x="1677" y="21214"/>
                <wp:lineTo x="19700" y="21214"/>
                <wp:lineTo x="19281" y="7714"/>
                <wp:lineTo x="16766" y="2571"/>
                <wp:lineTo x="4611" y="2571"/>
              </wp:wrapPolygon>
            </wp:wrapTight>
            <wp:docPr id="21" name="Obrázek 21" descr="E:\Re-Branding\Fast and Simple\PCC_CORPORATE_IDENTITY_GUIDE\PCC_CORPORATE_IDENTITY_GUIDE\1_LOGO\1_01_Logo_Ctvercova_varianta\1_01_Logo.png"/>
            <wp:cNvGraphicFramePr/>
            <a:graphic xmlns:a="http://schemas.openxmlformats.org/drawingml/2006/main">
              <a:graphicData uri="http://schemas.openxmlformats.org/drawingml/2006/picture">
                <pic:pic xmlns:pic="http://schemas.openxmlformats.org/drawingml/2006/picture">
                  <pic:nvPicPr>
                    <pic:cNvPr id="21" name="Obrázek 21" descr="E:\Re-Branding\Fast and Simple\PCC_CORPORATE_IDENTITY_GUIDE\PCC_CORPORATE_IDENTITY_GUIDE\1_LOGO\1_01_Logo_Ctvercova_varianta\1_01_Logo.png"/>
                    <pic:cNvPicPr/>
                  </pic:nvPicPr>
                  <pic:blipFill rotWithShape="1">
                    <a:blip r:embed="rId14" cstate="print">
                      <a:extLst>
                        <a:ext uri="{28A0092B-C50C-407E-A947-70E740481C1C}">
                          <a14:useLocalDpi xmlns:a14="http://schemas.microsoft.com/office/drawing/2010/main" val="0"/>
                        </a:ext>
                      </a:extLst>
                    </a:blip>
                    <a:srcRect b="13867"/>
                    <a:stretch/>
                  </pic:blipFill>
                  <pic:spPr bwMode="auto">
                    <a:xfrm>
                      <a:off x="0" y="0"/>
                      <a:ext cx="981710"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2AF6" w:rsidRPr="00B30488">
        <w:rPr>
          <w:rFonts w:ascii="Arial Nova" w:hAnsi="Arial Nova"/>
          <w:noProof/>
        </w:rPr>
        <w:drawing>
          <wp:anchor distT="0" distB="0" distL="114300" distR="114300" simplePos="0" relativeHeight="251658241" behindDoc="1" locked="0" layoutInCell="1" allowOverlap="1" wp14:anchorId="39E94BE9" wp14:editId="1B835C9E">
            <wp:simplePos x="0" y="0"/>
            <wp:positionH relativeFrom="margin">
              <wp:align>left</wp:align>
            </wp:positionH>
            <wp:positionV relativeFrom="paragraph">
              <wp:posOffset>241300</wp:posOffset>
            </wp:positionV>
            <wp:extent cx="1810808" cy="416801"/>
            <wp:effectExtent l="0" t="0" r="0" b="2540"/>
            <wp:wrapTight wrapText="bothSides">
              <wp:wrapPolygon edited="0">
                <wp:start x="0" y="0"/>
                <wp:lineTo x="0" y="20744"/>
                <wp:lineTo x="21365" y="20744"/>
                <wp:lineTo x="21365" y="0"/>
                <wp:lineTo x="0" y="0"/>
              </wp:wrapPolygon>
            </wp:wrapTight>
            <wp:docPr id="3" name="Obrázek 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klipart&#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0808" cy="416801"/>
                    </a:xfrm>
                    <a:prstGeom prst="rect">
                      <a:avLst/>
                    </a:prstGeom>
                  </pic:spPr>
                </pic:pic>
              </a:graphicData>
            </a:graphic>
            <wp14:sizeRelH relativeFrom="margin">
              <wp14:pctWidth>0</wp14:pctWidth>
            </wp14:sizeRelH>
            <wp14:sizeRelV relativeFrom="margin">
              <wp14:pctHeight>0</wp14:pctHeight>
            </wp14:sizeRelV>
          </wp:anchor>
        </w:drawing>
      </w:r>
    </w:p>
    <w:sectPr w:rsidR="00E048CB" w:rsidRPr="00B30488" w:rsidSect="008F60FF">
      <w:pgSz w:w="11906" w:h="16838"/>
      <w:pgMar w:top="1134" w:right="1417" w:bottom="709" w:left="1417"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C888" w14:textId="77777777" w:rsidR="00F1774B" w:rsidRDefault="00F1774B" w:rsidP="002424E5">
      <w:pPr>
        <w:spacing w:after="0" w:line="240" w:lineRule="auto"/>
      </w:pPr>
      <w:r>
        <w:separator/>
      </w:r>
    </w:p>
  </w:endnote>
  <w:endnote w:type="continuationSeparator" w:id="0">
    <w:p w14:paraId="14085E67" w14:textId="77777777" w:rsidR="00F1774B" w:rsidRDefault="00F1774B" w:rsidP="002424E5">
      <w:pPr>
        <w:spacing w:after="0" w:line="240" w:lineRule="auto"/>
      </w:pPr>
      <w:r>
        <w:continuationSeparator/>
      </w:r>
    </w:p>
  </w:endnote>
  <w:endnote w:type="continuationNotice" w:id="1">
    <w:p w14:paraId="2DE3AE6A" w14:textId="77777777" w:rsidR="00F1774B" w:rsidRDefault="00F17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669D" w14:textId="77777777" w:rsidR="00F1774B" w:rsidRDefault="00F1774B" w:rsidP="002424E5">
      <w:pPr>
        <w:spacing w:after="0" w:line="240" w:lineRule="auto"/>
      </w:pPr>
      <w:r>
        <w:separator/>
      </w:r>
    </w:p>
  </w:footnote>
  <w:footnote w:type="continuationSeparator" w:id="0">
    <w:p w14:paraId="5F5BC5E8" w14:textId="77777777" w:rsidR="00F1774B" w:rsidRDefault="00F1774B" w:rsidP="002424E5">
      <w:pPr>
        <w:spacing w:after="0" w:line="240" w:lineRule="auto"/>
      </w:pPr>
      <w:r>
        <w:continuationSeparator/>
      </w:r>
    </w:p>
  </w:footnote>
  <w:footnote w:type="continuationNotice" w:id="1">
    <w:p w14:paraId="27D4C3FD" w14:textId="77777777" w:rsidR="00F1774B" w:rsidRDefault="00F177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4D06"/>
    <w:multiLevelType w:val="hybridMultilevel"/>
    <w:tmpl w:val="4928E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2806C6"/>
    <w:multiLevelType w:val="hybridMultilevel"/>
    <w:tmpl w:val="14A6A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362382"/>
    <w:multiLevelType w:val="hybridMultilevel"/>
    <w:tmpl w:val="5AFCC89E"/>
    <w:lvl w:ilvl="0" w:tplc="0405000F">
      <w:start w:val="3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981351"/>
    <w:multiLevelType w:val="hybridMultilevel"/>
    <w:tmpl w:val="9B0CA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9F68B8"/>
    <w:multiLevelType w:val="hybridMultilevel"/>
    <w:tmpl w:val="47A28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616DEB"/>
    <w:multiLevelType w:val="hybridMultilevel"/>
    <w:tmpl w:val="5C6C3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B04BEC"/>
    <w:multiLevelType w:val="hybridMultilevel"/>
    <w:tmpl w:val="A3F43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MbYwtDCyMLU0MTVU0lEKTi0uzszPAykwrAUAjEnvhiwAAAA="/>
  </w:docVars>
  <w:rsids>
    <w:rsidRoot w:val="008673B4"/>
    <w:rsid w:val="00020F13"/>
    <w:rsid w:val="000212B8"/>
    <w:rsid w:val="0002427E"/>
    <w:rsid w:val="000316AC"/>
    <w:rsid w:val="00035F75"/>
    <w:rsid w:val="00036E67"/>
    <w:rsid w:val="00053612"/>
    <w:rsid w:val="00057E4C"/>
    <w:rsid w:val="00067742"/>
    <w:rsid w:val="00072541"/>
    <w:rsid w:val="000827AC"/>
    <w:rsid w:val="00091FA9"/>
    <w:rsid w:val="000A0494"/>
    <w:rsid w:val="000A44DF"/>
    <w:rsid w:val="000B0F99"/>
    <w:rsid w:val="000B1037"/>
    <w:rsid w:val="000C4C94"/>
    <w:rsid w:val="000D1E15"/>
    <w:rsid w:val="000F4110"/>
    <w:rsid w:val="000F4BC9"/>
    <w:rsid w:val="00103C2F"/>
    <w:rsid w:val="00117CFA"/>
    <w:rsid w:val="0012116E"/>
    <w:rsid w:val="00137FE1"/>
    <w:rsid w:val="001468F4"/>
    <w:rsid w:val="001506F5"/>
    <w:rsid w:val="00152D4E"/>
    <w:rsid w:val="0015461C"/>
    <w:rsid w:val="00192005"/>
    <w:rsid w:val="00196FCD"/>
    <w:rsid w:val="001A1E16"/>
    <w:rsid w:val="001A6BC4"/>
    <w:rsid w:val="001C3974"/>
    <w:rsid w:val="001D0FAF"/>
    <w:rsid w:val="001D2915"/>
    <w:rsid w:val="001D47A9"/>
    <w:rsid w:val="001F7F57"/>
    <w:rsid w:val="00210FA2"/>
    <w:rsid w:val="00211446"/>
    <w:rsid w:val="00212AF6"/>
    <w:rsid w:val="0021705B"/>
    <w:rsid w:val="002424E5"/>
    <w:rsid w:val="00255092"/>
    <w:rsid w:val="00256625"/>
    <w:rsid w:val="00261D8A"/>
    <w:rsid w:val="00265E34"/>
    <w:rsid w:val="00272128"/>
    <w:rsid w:val="00286E31"/>
    <w:rsid w:val="00286F2C"/>
    <w:rsid w:val="002A5974"/>
    <w:rsid w:val="002C087F"/>
    <w:rsid w:val="002C61EB"/>
    <w:rsid w:val="002D24FC"/>
    <w:rsid w:val="002E2BEA"/>
    <w:rsid w:val="0030204D"/>
    <w:rsid w:val="00302741"/>
    <w:rsid w:val="00304955"/>
    <w:rsid w:val="00313146"/>
    <w:rsid w:val="00317898"/>
    <w:rsid w:val="00326373"/>
    <w:rsid w:val="003302D4"/>
    <w:rsid w:val="00332812"/>
    <w:rsid w:val="00336E77"/>
    <w:rsid w:val="003501FD"/>
    <w:rsid w:val="00354907"/>
    <w:rsid w:val="003725D6"/>
    <w:rsid w:val="0037276F"/>
    <w:rsid w:val="00377677"/>
    <w:rsid w:val="00384C8A"/>
    <w:rsid w:val="00395137"/>
    <w:rsid w:val="00397684"/>
    <w:rsid w:val="003A3A1C"/>
    <w:rsid w:val="003B01F2"/>
    <w:rsid w:val="003B70E4"/>
    <w:rsid w:val="003C047F"/>
    <w:rsid w:val="003D4341"/>
    <w:rsid w:val="003F56B6"/>
    <w:rsid w:val="00404A37"/>
    <w:rsid w:val="004050F2"/>
    <w:rsid w:val="00413DC1"/>
    <w:rsid w:val="00414001"/>
    <w:rsid w:val="00415D2A"/>
    <w:rsid w:val="00424613"/>
    <w:rsid w:val="00425BFF"/>
    <w:rsid w:val="00427046"/>
    <w:rsid w:val="004276CA"/>
    <w:rsid w:val="00434FFB"/>
    <w:rsid w:val="00442CAC"/>
    <w:rsid w:val="00464E3F"/>
    <w:rsid w:val="00465909"/>
    <w:rsid w:val="004734D8"/>
    <w:rsid w:val="004817A2"/>
    <w:rsid w:val="00481B60"/>
    <w:rsid w:val="004A65E3"/>
    <w:rsid w:val="004F2B5A"/>
    <w:rsid w:val="00520FF3"/>
    <w:rsid w:val="005231F7"/>
    <w:rsid w:val="00524FF7"/>
    <w:rsid w:val="00526424"/>
    <w:rsid w:val="0053423C"/>
    <w:rsid w:val="0055322C"/>
    <w:rsid w:val="005544A1"/>
    <w:rsid w:val="00567C89"/>
    <w:rsid w:val="00574C35"/>
    <w:rsid w:val="005775C1"/>
    <w:rsid w:val="00597FCA"/>
    <w:rsid w:val="005A4EF5"/>
    <w:rsid w:val="005B3B48"/>
    <w:rsid w:val="005B4BED"/>
    <w:rsid w:val="005C1860"/>
    <w:rsid w:val="005C34FC"/>
    <w:rsid w:val="005D28C4"/>
    <w:rsid w:val="005E3DEE"/>
    <w:rsid w:val="005E7307"/>
    <w:rsid w:val="005F0EDC"/>
    <w:rsid w:val="006015E9"/>
    <w:rsid w:val="0060623D"/>
    <w:rsid w:val="006127E3"/>
    <w:rsid w:val="00615C31"/>
    <w:rsid w:val="006215F3"/>
    <w:rsid w:val="00624C2D"/>
    <w:rsid w:val="006325D5"/>
    <w:rsid w:val="0063269D"/>
    <w:rsid w:val="006413CD"/>
    <w:rsid w:val="006550A9"/>
    <w:rsid w:val="00666CFE"/>
    <w:rsid w:val="00666F9E"/>
    <w:rsid w:val="00674931"/>
    <w:rsid w:val="006770CC"/>
    <w:rsid w:val="00684944"/>
    <w:rsid w:val="00690D80"/>
    <w:rsid w:val="006949D0"/>
    <w:rsid w:val="00696E7C"/>
    <w:rsid w:val="006A7C0A"/>
    <w:rsid w:val="006B019A"/>
    <w:rsid w:val="006B6CAA"/>
    <w:rsid w:val="006C06CE"/>
    <w:rsid w:val="006E3D5A"/>
    <w:rsid w:val="006E69E1"/>
    <w:rsid w:val="006E6E5A"/>
    <w:rsid w:val="007017F9"/>
    <w:rsid w:val="00714557"/>
    <w:rsid w:val="0072251E"/>
    <w:rsid w:val="00724BFA"/>
    <w:rsid w:val="00730683"/>
    <w:rsid w:val="00743FC6"/>
    <w:rsid w:val="007520C2"/>
    <w:rsid w:val="007839CB"/>
    <w:rsid w:val="00793DA1"/>
    <w:rsid w:val="007B08EE"/>
    <w:rsid w:val="007B6BB2"/>
    <w:rsid w:val="007D695B"/>
    <w:rsid w:val="007D756A"/>
    <w:rsid w:val="007F0EE1"/>
    <w:rsid w:val="007F15F7"/>
    <w:rsid w:val="0080518B"/>
    <w:rsid w:val="00811E34"/>
    <w:rsid w:val="008222F8"/>
    <w:rsid w:val="008270D8"/>
    <w:rsid w:val="00831D5C"/>
    <w:rsid w:val="00834D93"/>
    <w:rsid w:val="00852986"/>
    <w:rsid w:val="0085599E"/>
    <w:rsid w:val="00864922"/>
    <w:rsid w:val="008673B4"/>
    <w:rsid w:val="00874CEE"/>
    <w:rsid w:val="0087583C"/>
    <w:rsid w:val="00883F2D"/>
    <w:rsid w:val="008A505E"/>
    <w:rsid w:val="008B19E8"/>
    <w:rsid w:val="008B3C6D"/>
    <w:rsid w:val="008B6912"/>
    <w:rsid w:val="008B6EB5"/>
    <w:rsid w:val="008C063C"/>
    <w:rsid w:val="008C6011"/>
    <w:rsid w:val="008D0D77"/>
    <w:rsid w:val="008D4D8C"/>
    <w:rsid w:val="008E04B2"/>
    <w:rsid w:val="008E2842"/>
    <w:rsid w:val="008E4CAF"/>
    <w:rsid w:val="008F1C97"/>
    <w:rsid w:val="008F3288"/>
    <w:rsid w:val="008F60FF"/>
    <w:rsid w:val="00917F3D"/>
    <w:rsid w:val="00927F45"/>
    <w:rsid w:val="00942E4C"/>
    <w:rsid w:val="00945EE1"/>
    <w:rsid w:val="00946B9D"/>
    <w:rsid w:val="0095293B"/>
    <w:rsid w:val="00963260"/>
    <w:rsid w:val="00972042"/>
    <w:rsid w:val="0097662A"/>
    <w:rsid w:val="00976C1C"/>
    <w:rsid w:val="00977763"/>
    <w:rsid w:val="009804EF"/>
    <w:rsid w:val="00997F59"/>
    <w:rsid w:val="009B517E"/>
    <w:rsid w:val="009C7696"/>
    <w:rsid w:val="009E5982"/>
    <w:rsid w:val="009F475E"/>
    <w:rsid w:val="00A01EC5"/>
    <w:rsid w:val="00A0225B"/>
    <w:rsid w:val="00A11D72"/>
    <w:rsid w:val="00A1686E"/>
    <w:rsid w:val="00A215B2"/>
    <w:rsid w:val="00A222F1"/>
    <w:rsid w:val="00A31AC2"/>
    <w:rsid w:val="00A329F9"/>
    <w:rsid w:val="00A50A91"/>
    <w:rsid w:val="00A5544A"/>
    <w:rsid w:val="00A57AD5"/>
    <w:rsid w:val="00A57E1A"/>
    <w:rsid w:val="00A73C76"/>
    <w:rsid w:val="00A82EA3"/>
    <w:rsid w:val="00A91E9B"/>
    <w:rsid w:val="00AA1FB4"/>
    <w:rsid w:val="00AA76EA"/>
    <w:rsid w:val="00AB32C4"/>
    <w:rsid w:val="00AD4E4F"/>
    <w:rsid w:val="00AE5EC0"/>
    <w:rsid w:val="00AE6573"/>
    <w:rsid w:val="00AF0589"/>
    <w:rsid w:val="00B01379"/>
    <w:rsid w:val="00B145D5"/>
    <w:rsid w:val="00B21FF9"/>
    <w:rsid w:val="00B30488"/>
    <w:rsid w:val="00B31A33"/>
    <w:rsid w:val="00B51F42"/>
    <w:rsid w:val="00B649D6"/>
    <w:rsid w:val="00BB00FA"/>
    <w:rsid w:val="00BD0004"/>
    <w:rsid w:val="00BD2B51"/>
    <w:rsid w:val="00BE4DA1"/>
    <w:rsid w:val="00C03992"/>
    <w:rsid w:val="00C111A2"/>
    <w:rsid w:val="00C133DC"/>
    <w:rsid w:val="00C13B6B"/>
    <w:rsid w:val="00C205A7"/>
    <w:rsid w:val="00C2586A"/>
    <w:rsid w:val="00C379FD"/>
    <w:rsid w:val="00C47C45"/>
    <w:rsid w:val="00C5392C"/>
    <w:rsid w:val="00C61189"/>
    <w:rsid w:val="00C66D86"/>
    <w:rsid w:val="00C74857"/>
    <w:rsid w:val="00C81A68"/>
    <w:rsid w:val="00C86BE8"/>
    <w:rsid w:val="00CB2AF6"/>
    <w:rsid w:val="00CD4BF6"/>
    <w:rsid w:val="00CE4F2C"/>
    <w:rsid w:val="00CE6AD5"/>
    <w:rsid w:val="00D0185E"/>
    <w:rsid w:val="00D10C96"/>
    <w:rsid w:val="00D13E82"/>
    <w:rsid w:val="00D4454D"/>
    <w:rsid w:val="00D65C30"/>
    <w:rsid w:val="00D664A6"/>
    <w:rsid w:val="00D67D6F"/>
    <w:rsid w:val="00D7187F"/>
    <w:rsid w:val="00D7572F"/>
    <w:rsid w:val="00D84B76"/>
    <w:rsid w:val="00D94DE9"/>
    <w:rsid w:val="00DA2564"/>
    <w:rsid w:val="00DB2CF1"/>
    <w:rsid w:val="00DB57D7"/>
    <w:rsid w:val="00DC326B"/>
    <w:rsid w:val="00DC6FEF"/>
    <w:rsid w:val="00DC7AEA"/>
    <w:rsid w:val="00DD73BF"/>
    <w:rsid w:val="00DE2010"/>
    <w:rsid w:val="00DE30E5"/>
    <w:rsid w:val="00E048CB"/>
    <w:rsid w:val="00E04DBE"/>
    <w:rsid w:val="00E070BC"/>
    <w:rsid w:val="00E07A20"/>
    <w:rsid w:val="00E23C48"/>
    <w:rsid w:val="00E37C47"/>
    <w:rsid w:val="00E507CD"/>
    <w:rsid w:val="00E74CAB"/>
    <w:rsid w:val="00E82B6B"/>
    <w:rsid w:val="00E839DC"/>
    <w:rsid w:val="00E8547C"/>
    <w:rsid w:val="00E862A2"/>
    <w:rsid w:val="00E92092"/>
    <w:rsid w:val="00E9478D"/>
    <w:rsid w:val="00E95F84"/>
    <w:rsid w:val="00EB0FD7"/>
    <w:rsid w:val="00EB30CE"/>
    <w:rsid w:val="00EC3E6B"/>
    <w:rsid w:val="00EC61EF"/>
    <w:rsid w:val="00EE35B3"/>
    <w:rsid w:val="00EE510B"/>
    <w:rsid w:val="00F065E2"/>
    <w:rsid w:val="00F06D8C"/>
    <w:rsid w:val="00F1774B"/>
    <w:rsid w:val="00F201B2"/>
    <w:rsid w:val="00F24E0A"/>
    <w:rsid w:val="00F27614"/>
    <w:rsid w:val="00F35EC9"/>
    <w:rsid w:val="00F42A11"/>
    <w:rsid w:val="00F44945"/>
    <w:rsid w:val="00F50F32"/>
    <w:rsid w:val="00F748B0"/>
    <w:rsid w:val="00F85E5D"/>
    <w:rsid w:val="00F92914"/>
    <w:rsid w:val="00FA7280"/>
    <w:rsid w:val="00FB54E9"/>
    <w:rsid w:val="00FC1666"/>
    <w:rsid w:val="00FC5CFB"/>
    <w:rsid w:val="00FF1DCA"/>
    <w:rsid w:val="00FF443F"/>
    <w:rsid w:val="00FF4F24"/>
    <w:rsid w:val="00FF7ABF"/>
    <w:rsid w:val="7DA180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741E"/>
  <w15:chartTrackingRefBased/>
  <w15:docId w15:val="{3F3DB092-9272-4EA5-BF05-29E85E5A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1A68"/>
    <w:pPr>
      <w:ind w:left="720"/>
      <w:contextualSpacing/>
    </w:pPr>
  </w:style>
  <w:style w:type="character" w:styleId="Hypertextovodkaz">
    <w:name w:val="Hyperlink"/>
    <w:basedOn w:val="Standardnpsmoodstavce"/>
    <w:uiPriority w:val="99"/>
    <w:unhideWhenUsed/>
    <w:rsid w:val="00A01EC5"/>
    <w:rPr>
      <w:color w:val="0563C1" w:themeColor="hyperlink"/>
      <w:u w:val="single"/>
    </w:rPr>
  </w:style>
  <w:style w:type="character" w:customStyle="1" w:styleId="UnresolvedMention1">
    <w:name w:val="Unresolved Mention1"/>
    <w:basedOn w:val="Standardnpsmoodstavce"/>
    <w:uiPriority w:val="99"/>
    <w:semiHidden/>
    <w:unhideWhenUsed/>
    <w:rsid w:val="00AD4E4F"/>
    <w:rPr>
      <w:color w:val="605E5C"/>
      <w:shd w:val="clear" w:color="auto" w:fill="E1DFDD"/>
    </w:rPr>
  </w:style>
  <w:style w:type="paragraph" w:styleId="Zhlav">
    <w:name w:val="header"/>
    <w:basedOn w:val="Normln"/>
    <w:link w:val="ZhlavChar"/>
    <w:uiPriority w:val="99"/>
    <w:unhideWhenUsed/>
    <w:rsid w:val="002424E5"/>
    <w:pPr>
      <w:tabs>
        <w:tab w:val="center" w:pos="4536"/>
        <w:tab w:val="right" w:pos="9072"/>
      </w:tabs>
      <w:spacing w:after="0" w:line="240" w:lineRule="auto"/>
    </w:pPr>
  </w:style>
  <w:style w:type="character" w:styleId="Odkaznakoment">
    <w:name w:val="annotation reference"/>
    <w:basedOn w:val="Standardnpsmoodstavce"/>
    <w:uiPriority w:val="99"/>
    <w:semiHidden/>
    <w:unhideWhenUsed/>
    <w:rsid w:val="004276CA"/>
    <w:rPr>
      <w:sz w:val="16"/>
      <w:szCs w:val="16"/>
    </w:rPr>
  </w:style>
  <w:style w:type="paragraph" w:styleId="Textkomente">
    <w:name w:val="annotation text"/>
    <w:basedOn w:val="Normln"/>
    <w:link w:val="TextkomenteChar"/>
    <w:uiPriority w:val="99"/>
    <w:unhideWhenUsed/>
    <w:rsid w:val="004276CA"/>
    <w:pPr>
      <w:spacing w:line="240" w:lineRule="auto"/>
    </w:pPr>
    <w:rPr>
      <w:sz w:val="20"/>
      <w:szCs w:val="20"/>
    </w:rPr>
  </w:style>
  <w:style w:type="character" w:customStyle="1" w:styleId="TextkomenteChar">
    <w:name w:val="Text komentáře Char"/>
    <w:basedOn w:val="Standardnpsmoodstavce"/>
    <w:link w:val="Textkomente"/>
    <w:uiPriority w:val="99"/>
    <w:rsid w:val="004276CA"/>
    <w:rPr>
      <w:sz w:val="20"/>
      <w:szCs w:val="20"/>
    </w:rPr>
  </w:style>
  <w:style w:type="paragraph" w:styleId="Pedmtkomente">
    <w:name w:val="annotation subject"/>
    <w:basedOn w:val="Textkomente"/>
    <w:next w:val="Textkomente"/>
    <w:link w:val="PedmtkomenteChar"/>
    <w:uiPriority w:val="99"/>
    <w:semiHidden/>
    <w:unhideWhenUsed/>
    <w:rsid w:val="004276CA"/>
    <w:rPr>
      <w:b/>
      <w:bCs/>
    </w:rPr>
  </w:style>
  <w:style w:type="character" w:customStyle="1" w:styleId="PedmtkomenteChar">
    <w:name w:val="Předmět komentáře Char"/>
    <w:basedOn w:val="TextkomenteChar"/>
    <w:link w:val="Pedmtkomente"/>
    <w:uiPriority w:val="99"/>
    <w:semiHidden/>
    <w:rsid w:val="004276CA"/>
    <w:rPr>
      <w:b/>
      <w:bCs/>
      <w:sz w:val="20"/>
      <w:szCs w:val="20"/>
    </w:rPr>
  </w:style>
  <w:style w:type="paragraph" w:styleId="Textbubliny">
    <w:name w:val="Balloon Text"/>
    <w:basedOn w:val="Normln"/>
    <w:link w:val="TextbublinyChar"/>
    <w:uiPriority w:val="99"/>
    <w:semiHidden/>
    <w:unhideWhenUsed/>
    <w:rsid w:val="004276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6CA"/>
    <w:rPr>
      <w:rFonts w:ascii="Segoe UI" w:hAnsi="Segoe UI" w:cs="Segoe UI"/>
      <w:sz w:val="18"/>
      <w:szCs w:val="18"/>
    </w:rPr>
  </w:style>
  <w:style w:type="character" w:customStyle="1" w:styleId="ZhlavChar">
    <w:name w:val="Záhlaví Char"/>
    <w:basedOn w:val="Standardnpsmoodstavce"/>
    <w:link w:val="Zhlav"/>
    <w:uiPriority w:val="99"/>
    <w:rsid w:val="002424E5"/>
  </w:style>
  <w:style w:type="paragraph" w:styleId="Zpat">
    <w:name w:val="footer"/>
    <w:basedOn w:val="Normln"/>
    <w:link w:val="ZpatChar"/>
    <w:uiPriority w:val="99"/>
    <w:unhideWhenUsed/>
    <w:rsid w:val="002424E5"/>
    <w:pPr>
      <w:tabs>
        <w:tab w:val="center" w:pos="4536"/>
        <w:tab w:val="right" w:pos="9072"/>
      </w:tabs>
      <w:spacing w:after="0" w:line="240" w:lineRule="auto"/>
    </w:pPr>
  </w:style>
  <w:style w:type="character" w:customStyle="1" w:styleId="ZpatChar">
    <w:name w:val="Zápatí Char"/>
    <w:basedOn w:val="Standardnpsmoodstavce"/>
    <w:link w:val="Zpat"/>
    <w:uiPriority w:val="99"/>
    <w:rsid w:val="002424E5"/>
  </w:style>
  <w:style w:type="character" w:styleId="Nevyeenzmnka">
    <w:name w:val="Unresolved Mention"/>
    <w:basedOn w:val="Standardnpsmoodstavce"/>
    <w:uiPriority w:val="99"/>
    <w:semiHidden/>
    <w:unhideWhenUsed/>
    <w:rsid w:val="00272128"/>
    <w:rPr>
      <w:color w:val="605E5C"/>
      <w:shd w:val="clear" w:color="auto" w:fill="E1DFDD"/>
    </w:rPr>
  </w:style>
  <w:style w:type="paragraph" w:styleId="Revize">
    <w:name w:val="Revision"/>
    <w:hidden/>
    <w:uiPriority w:val="99"/>
    <w:semiHidden/>
    <w:rsid w:val="00384C8A"/>
    <w:pPr>
      <w:spacing w:after="0" w:line="240" w:lineRule="auto"/>
    </w:pPr>
  </w:style>
  <w:style w:type="character" w:styleId="Sledovanodkaz">
    <w:name w:val="FollowedHyperlink"/>
    <w:basedOn w:val="Standardnpsmoodstavce"/>
    <w:uiPriority w:val="99"/>
    <w:semiHidden/>
    <w:unhideWhenUsed/>
    <w:rsid w:val="001D2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37835">
      <w:bodyDiv w:val="1"/>
      <w:marLeft w:val="0"/>
      <w:marRight w:val="0"/>
      <w:marTop w:val="0"/>
      <w:marBottom w:val="0"/>
      <w:divBdr>
        <w:top w:val="none" w:sz="0" w:space="0" w:color="auto"/>
        <w:left w:val="none" w:sz="0" w:space="0" w:color="auto"/>
        <w:bottom w:val="none" w:sz="0" w:space="0" w:color="auto"/>
        <w:right w:val="none" w:sz="0" w:space="0" w:color="auto"/>
      </w:divBdr>
    </w:div>
    <w:div w:id="1702633208">
      <w:bodyDiv w:val="1"/>
      <w:marLeft w:val="0"/>
      <w:marRight w:val="0"/>
      <w:marTop w:val="0"/>
      <w:marBottom w:val="0"/>
      <w:divBdr>
        <w:top w:val="none" w:sz="0" w:space="0" w:color="auto"/>
        <w:left w:val="none" w:sz="0" w:space="0" w:color="auto"/>
        <w:bottom w:val="none" w:sz="0" w:space="0" w:color="auto"/>
        <w:right w:val="none" w:sz="0" w:space="0" w:color="auto"/>
      </w:divBdr>
    </w:div>
    <w:div w:id="17690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aguecc.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35096fae711eb81e7db28964b470499">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368f2fe65bee2405c29832436714e344"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21ED9-7411-47CF-B60E-5AB0DA9E5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07f3-de26-4dcb-9614-5e60dd875d15"/>
    <ds:schemaRef ds:uri="c4bd89eb-21fa-4fdd-b1c5-cc2ed2d0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C6C46-E267-4B96-8A54-C1E5A7671FC8}">
  <ds:schemaRefs>
    <ds:schemaRef ds:uri="http://schemas.openxmlformats.org/officeDocument/2006/bibliography"/>
  </ds:schemaRefs>
</ds:datastoreItem>
</file>

<file path=customXml/itemProps3.xml><?xml version="1.0" encoding="utf-8"?>
<ds:datastoreItem xmlns:ds="http://schemas.openxmlformats.org/officeDocument/2006/customXml" ds:itemID="{E34080DF-10A2-40E9-96EF-BA61B00615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0A7A4-67F7-49F1-926A-B0CF21FB4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475</Words>
  <Characters>2806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3275</CharactersWithSpaces>
  <SharedDoc>false</SharedDoc>
  <HLinks>
    <vt:vector size="12" baseType="variant">
      <vt:variant>
        <vt:i4>5963879</vt:i4>
      </vt:variant>
      <vt:variant>
        <vt:i4>3</vt:i4>
      </vt:variant>
      <vt:variant>
        <vt:i4>0</vt:i4>
      </vt:variant>
      <vt:variant>
        <vt:i4>5</vt:i4>
      </vt:variant>
      <vt:variant>
        <vt:lpwstr>mailto:mullerova@praguecc.cz</vt:lpwstr>
      </vt:variant>
      <vt:variant>
        <vt:lpwstr/>
      </vt:variant>
      <vt:variant>
        <vt:i4>7864352</vt:i4>
      </vt:variant>
      <vt:variant>
        <vt:i4>0</vt:i4>
      </vt:variant>
      <vt:variant>
        <vt:i4>0</vt:i4>
      </vt:variant>
      <vt:variant>
        <vt:i4>5</vt:i4>
      </vt:variant>
      <vt:variant>
        <vt:lpwstr>http://www.praguecc.cz/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Fiala</dc:creator>
  <cp:keywords/>
  <dc:description/>
  <cp:lastModifiedBy>Petr Štěpánek</cp:lastModifiedBy>
  <cp:revision>10</cp:revision>
  <dcterms:created xsi:type="dcterms:W3CDTF">2022-02-02T09:36:00Z</dcterms:created>
  <dcterms:modified xsi:type="dcterms:W3CDTF">2022-03-01T12:31:00Z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